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2007" w14:textId="77777777" w:rsidR="008C324D" w:rsidRDefault="00D35194">
      <w:pPr>
        <w:pStyle w:val="Title"/>
        <w:spacing w:before="37"/>
      </w:pPr>
      <w:r>
        <w:t>Eastern</w:t>
      </w:r>
      <w:r>
        <w:rPr>
          <w:spacing w:val="-4"/>
        </w:rPr>
        <w:t xml:space="preserve"> </w:t>
      </w:r>
      <w:r>
        <w:t>Kentucky</w:t>
      </w:r>
      <w:r>
        <w:rPr>
          <w:spacing w:val="-3"/>
        </w:rPr>
        <w:t xml:space="preserve"> </w:t>
      </w:r>
      <w:r>
        <w:rPr>
          <w:spacing w:val="-2"/>
        </w:rPr>
        <w:t>University</w:t>
      </w:r>
    </w:p>
    <w:p w14:paraId="6F4F2008" w14:textId="77777777" w:rsidR="008C324D" w:rsidRDefault="00D35194">
      <w:pPr>
        <w:pStyle w:val="Title"/>
      </w:pPr>
      <w:r>
        <w:t>Geographic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(GIS)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rPr>
          <w:spacing w:val="-2"/>
        </w:rPr>
        <w:t>Guideline</w:t>
      </w:r>
    </w:p>
    <w:p w14:paraId="6F4F2009" w14:textId="77777777" w:rsidR="008C324D" w:rsidRDefault="00D35194">
      <w:pPr>
        <w:pStyle w:val="Heading1"/>
        <w:spacing w:before="182"/>
      </w:pPr>
      <w:r>
        <w:rPr>
          <w:spacing w:val="-2"/>
        </w:rPr>
        <w:t>Introduction</w:t>
      </w:r>
    </w:p>
    <w:p w14:paraId="6F4F200A" w14:textId="77777777" w:rsidR="008C324D" w:rsidRDefault="008C324D">
      <w:pPr>
        <w:pStyle w:val="BodyText"/>
        <w:spacing w:before="3"/>
        <w:rPr>
          <w:b/>
          <w:sz w:val="23"/>
        </w:rPr>
      </w:pPr>
    </w:p>
    <w:p w14:paraId="6F4F200B" w14:textId="77777777" w:rsidR="008C324D" w:rsidRDefault="00D35194">
      <w:pPr>
        <w:pStyle w:val="BodyText"/>
        <w:spacing w:line="259" w:lineRule="auto"/>
        <w:ind w:left="140"/>
      </w:pPr>
      <w:r>
        <w:t>The purpose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 is to facilitate the delivery of CAD/GIS drawings</w:t>
      </w:r>
      <w:r>
        <w:rPr>
          <w:spacing w:val="-1"/>
        </w:rPr>
        <w:t xml:space="preserve"> </w:t>
      </w:r>
      <w:r>
        <w:t>and data to</w:t>
      </w:r>
      <w:r>
        <w:rPr>
          <w:spacing w:val="-1"/>
        </w:rPr>
        <w:t xml:space="preserve"> </w:t>
      </w:r>
      <w:r>
        <w:t>the university.</w:t>
      </w:r>
      <w:r>
        <w:rPr>
          <w:spacing w:val="40"/>
        </w:rPr>
        <w:t xml:space="preserve"> </w:t>
      </w:r>
      <w:r>
        <w:t>The guidelines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integration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modified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easily</w:t>
      </w:r>
    </w:p>
    <w:p w14:paraId="6F4F200C" w14:textId="77777777" w:rsidR="008C324D" w:rsidRDefault="00D35194">
      <w:pPr>
        <w:pStyle w:val="BodyText"/>
        <w:spacing w:line="259" w:lineRule="auto"/>
        <w:ind w:left="140"/>
      </w:pPr>
      <w:r>
        <w:t>integrated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4"/>
        </w:rPr>
        <w:t xml:space="preserve"> </w:t>
      </w:r>
      <w:r>
        <w:t>GIS</w:t>
      </w:r>
      <w:r>
        <w:rPr>
          <w:spacing w:val="-1"/>
        </w:rPr>
        <w:t xml:space="preserve"> </w:t>
      </w:r>
      <w:r>
        <w:t>system.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A/E</w:t>
      </w:r>
      <w:r>
        <w:rPr>
          <w:spacing w:val="-2"/>
        </w:rPr>
        <w:t xml:space="preserve"> </w:t>
      </w:r>
      <w:r>
        <w:t xml:space="preserve">firms submitting data, as well as any subcontractors that are used in </w:t>
      </w:r>
      <w:r>
        <w:t>the delivery of information.</w:t>
      </w:r>
    </w:p>
    <w:p w14:paraId="6F4F200D" w14:textId="77777777" w:rsidR="008C324D" w:rsidRDefault="00D35194">
      <w:pPr>
        <w:pStyle w:val="Heading1"/>
      </w:pPr>
      <w:r>
        <w:t>Coordinate</w:t>
      </w:r>
      <w:r>
        <w:rPr>
          <w:spacing w:val="-12"/>
        </w:rPr>
        <w:t xml:space="preserve"> </w:t>
      </w:r>
      <w:r>
        <w:rPr>
          <w:spacing w:val="-2"/>
        </w:rPr>
        <w:t>System</w:t>
      </w:r>
    </w:p>
    <w:p w14:paraId="6F4F200E" w14:textId="2045EF25" w:rsidR="008C324D" w:rsidRDefault="000F6A0C">
      <w:pPr>
        <w:pStyle w:val="BodyText"/>
        <w:spacing w:before="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4F202D" wp14:editId="2FD1D786">
                <wp:simplePos x="0" y="0"/>
                <wp:positionH relativeFrom="page">
                  <wp:posOffset>892175</wp:posOffset>
                </wp:positionH>
                <wp:positionV relativeFrom="paragraph">
                  <wp:posOffset>205105</wp:posOffset>
                </wp:positionV>
                <wp:extent cx="5795645" cy="12700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2700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F202F" w14:textId="77777777" w:rsidR="008C324D" w:rsidRDefault="00D35194">
                            <w:pPr>
                              <w:pStyle w:val="BodyText"/>
                              <w:spacing w:line="199" w:lineRule="exact"/>
                              <w:ind w:left="35"/>
                              <w:rPr>
                                <w:color w:val="000000"/>
                              </w:rPr>
                            </w:pPr>
                            <w:r w:rsidRPr="00D35194">
                              <w:rPr>
                                <w:color w:val="000000"/>
                              </w:rPr>
                              <w:t>All</w:t>
                            </w:r>
                            <w:r w:rsidRPr="00D35194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georeferenced</w:t>
                            </w:r>
                            <w:r w:rsidRPr="00D35194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files</w:t>
                            </w:r>
                            <w:r w:rsidRPr="00D35194"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must</w:t>
                            </w:r>
                            <w:r w:rsidRPr="00D35194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be</w:t>
                            </w:r>
                            <w:r w:rsidRPr="00D35194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submitted</w:t>
                            </w:r>
                            <w:r w:rsidRPr="00D35194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in</w:t>
                            </w:r>
                            <w:r w:rsidRPr="00D35194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the</w:t>
                            </w:r>
                            <w:r w:rsidRPr="00D35194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NAD</w:t>
                            </w:r>
                            <w:r w:rsidRPr="00D35194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1983</w:t>
                            </w:r>
                            <w:r w:rsidRPr="00D35194"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Kentucky</w:t>
                            </w:r>
                            <w:r w:rsidRPr="00D35194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State</w:t>
                            </w:r>
                            <w:r w:rsidRPr="00D35194"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Plane</w:t>
                            </w:r>
                            <w:r w:rsidRPr="00D35194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Single</w:t>
                            </w:r>
                            <w:r w:rsidRPr="00D35194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Zone</w:t>
                            </w:r>
                            <w:r w:rsidRPr="00D35194"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</w:rPr>
                              <w:t>coordinate</w:t>
                            </w:r>
                            <w:r w:rsidRPr="00D35194"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 w:rsidRPr="00D35194">
                              <w:rPr>
                                <w:color w:val="000000"/>
                                <w:spacing w:val="-2"/>
                              </w:rPr>
                              <w:t>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202D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0.25pt;margin-top:16.15pt;width:456.35pt;height:10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" fillcolor="#fde164" stroked="f">
                <v:fill opacity="26214f"/>
                <v:textbox inset="0,0,0,0">
                  <w:txbxContent>
                    <w:p w14:paraId="6F4F202F" w14:textId="77777777" w:rsidR="008C324D" w:rsidRDefault="00D35194">
                      <w:pPr>
                        <w:pStyle w:val="BodyText"/>
                        <w:spacing w:line="199" w:lineRule="exact"/>
                        <w:ind w:left="35"/>
                        <w:rPr>
                          <w:color w:val="000000"/>
                        </w:rPr>
                      </w:pPr>
                      <w:r w:rsidRPr="00D35194">
                        <w:rPr>
                          <w:color w:val="000000"/>
                        </w:rPr>
                        <w:t>All</w:t>
                      </w:r>
                      <w:r w:rsidRPr="00D35194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georeferenced</w:t>
                      </w:r>
                      <w:r w:rsidRPr="00D35194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files</w:t>
                      </w:r>
                      <w:r w:rsidRPr="00D35194"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must</w:t>
                      </w:r>
                      <w:r w:rsidRPr="00D35194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be</w:t>
                      </w:r>
                      <w:r w:rsidRPr="00D35194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submitted</w:t>
                      </w:r>
                      <w:r w:rsidRPr="00D35194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in</w:t>
                      </w:r>
                      <w:r w:rsidRPr="00D35194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the</w:t>
                      </w:r>
                      <w:r w:rsidRPr="00D35194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NAD</w:t>
                      </w:r>
                      <w:r w:rsidRPr="00D35194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1983</w:t>
                      </w:r>
                      <w:r w:rsidRPr="00D35194"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Kentucky</w:t>
                      </w:r>
                      <w:r w:rsidRPr="00D35194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State</w:t>
                      </w:r>
                      <w:r w:rsidRPr="00D35194"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Plane</w:t>
                      </w:r>
                      <w:r w:rsidRPr="00D35194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Single</w:t>
                      </w:r>
                      <w:r w:rsidRPr="00D35194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Zone</w:t>
                      </w:r>
                      <w:r w:rsidRPr="00D35194"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</w:rPr>
                        <w:t>coordinate</w:t>
                      </w:r>
                      <w:r w:rsidRPr="00D35194"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 w:rsidRPr="00D35194">
                        <w:rPr>
                          <w:color w:val="000000"/>
                          <w:spacing w:val="-2"/>
                        </w:rPr>
                        <w:t>system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4F202E" wp14:editId="1CE69532">
                <wp:simplePos x="0" y="0"/>
                <wp:positionH relativeFrom="page">
                  <wp:posOffset>892175</wp:posOffset>
                </wp:positionH>
                <wp:positionV relativeFrom="paragraph">
                  <wp:posOffset>372745</wp:posOffset>
                </wp:positionV>
                <wp:extent cx="652780" cy="127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27000"/>
                        </a:xfrm>
                        <a:prstGeom prst="rect">
                          <a:avLst/>
                        </a:prstGeom>
                        <a:solidFill>
                          <a:srgbClr val="FDE164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F2030" w14:textId="77777777" w:rsidR="008C324D" w:rsidRDefault="00D35194">
                            <w:pPr>
                              <w:pStyle w:val="BodyText"/>
                              <w:spacing w:line="199" w:lineRule="exact"/>
                              <w:ind w:left="3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(FIPS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1600).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202E" id="docshape2" o:spid="_x0000_s1027" type="#_x0000_t202" style="position:absolute;margin-left:70.25pt;margin-top:29.35pt;width:51.4pt;height:1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" fillcolor="#fde164" stroked="f">
                <v:fill opacity="26214f"/>
                <v:textbox inset="0,0,0,0">
                  <w:txbxContent>
                    <w:p w14:paraId="6F4F2030" w14:textId="77777777" w:rsidR="008C324D" w:rsidRDefault="00D35194">
                      <w:pPr>
                        <w:pStyle w:val="BodyText"/>
                        <w:spacing w:line="199" w:lineRule="exact"/>
                        <w:ind w:left="3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(FIPS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1600).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4F200F" w14:textId="77777777" w:rsidR="008C324D" w:rsidRDefault="008C324D">
      <w:pPr>
        <w:pStyle w:val="BodyText"/>
        <w:spacing w:before="4"/>
        <w:rPr>
          <w:b/>
          <w:sz w:val="3"/>
        </w:rPr>
      </w:pPr>
    </w:p>
    <w:p w14:paraId="6F4F2010" w14:textId="77777777" w:rsidR="008C324D" w:rsidRDefault="008C324D">
      <w:pPr>
        <w:pStyle w:val="BodyText"/>
        <w:spacing w:before="1"/>
        <w:rPr>
          <w:b/>
          <w:sz w:val="10"/>
        </w:rPr>
      </w:pPr>
    </w:p>
    <w:p w14:paraId="0366F122" w14:textId="42ECFBD9" w:rsidR="008B1E57" w:rsidRDefault="00740B5C">
      <w:pPr>
        <w:spacing w:before="59"/>
        <w:ind w:left="140"/>
        <w:rPr>
          <w:b/>
          <w:spacing w:val="-2"/>
          <w:sz w:val="20"/>
        </w:rPr>
      </w:pPr>
      <w:r>
        <w:rPr>
          <w:b/>
          <w:spacing w:val="-2"/>
          <w:sz w:val="20"/>
        </w:rPr>
        <w:t>Replace with: All georeferenced files must be submitted in the NAD 1</w:t>
      </w:r>
      <w:r w:rsidR="009223D0">
        <w:rPr>
          <w:b/>
          <w:spacing w:val="-2"/>
          <w:sz w:val="20"/>
        </w:rPr>
        <w:t>983 (2011) Single Zone coordinate system</w:t>
      </w:r>
      <w:r w:rsidR="0016103C">
        <w:rPr>
          <w:b/>
          <w:spacing w:val="-2"/>
          <w:sz w:val="20"/>
        </w:rPr>
        <w:t xml:space="preserve"> Kentucky State Plane 1602 (FIPS</w:t>
      </w:r>
      <w:r w:rsidR="00C25B46">
        <w:rPr>
          <w:b/>
          <w:spacing w:val="-2"/>
          <w:sz w:val="20"/>
        </w:rPr>
        <w:t xml:space="preserve"> 1602</w:t>
      </w:r>
    </w:p>
    <w:p w14:paraId="6F4F2011" w14:textId="1EB43BCD" w:rsidR="008C324D" w:rsidRDefault="00D35194">
      <w:pPr>
        <w:spacing w:before="59"/>
        <w:ind w:left="140"/>
        <w:rPr>
          <w:b/>
          <w:sz w:val="20"/>
        </w:rPr>
      </w:pPr>
      <w:r>
        <w:rPr>
          <w:b/>
          <w:spacing w:val="-2"/>
          <w:sz w:val="20"/>
        </w:rPr>
        <w:t>Template</w:t>
      </w:r>
    </w:p>
    <w:p w14:paraId="6F4F2012" w14:textId="77777777" w:rsidR="008C324D" w:rsidRDefault="008C324D">
      <w:pPr>
        <w:pStyle w:val="BodyText"/>
        <w:spacing w:before="3"/>
        <w:rPr>
          <w:b/>
          <w:sz w:val="23"/>
        </w:rPr>
      </w:pPr>
    </w:p>
    <w:p w14:paraId="6F4F2013" w14:textId="77777777" w:rsidR="008C324D" w:rsidRDefault="00D35194">
      <w:pPr>
        <w:pStyle w:val="BodyText"/>
        <w:spacing w:line="259" w:lineRule="auto"/>
        <w:ind w:left="140"/>
      </w:pPr>
      <w:r>
        <w:t>A</w:t>
      </w:r>
      <w:r>
        <w:rPr>
          <w:spacing w:val="-4"/>
        </w:rPr>
        <w:t xml:space="preserve"> </w:t>
      </w:r>
      <w:r>
        <w:t>geodatabase</w:t>
      </w:r>
      <w:r>
        <w:rPr>
          <w:spacing w:val="-5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geospatial</w:t>
      </w:r>
      <w:r>
        <w:rPr>
          <w:spacing w:val="-3"/>
        </w:rPr>
        <w:t xml:space="preserve"> </w:t>
      </w:r>
      <w:r>
        <w:t>data.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 provides layers, attributes, domains, and additional require</w:t>
      </w:r>
      <w:r>
        <w:t>ments.</w:t>
      </w:r>
    </w:p>
    <w:p w14:paraId="6F4F2014" w14:textId="77777777" w:rsidR="008C324D" w:rsidRDefault="00D35194">
      <w:pPr>
        <w:pStyle w:val="Heading1"/>
      </w:pPr>
      <w:r>
        <w:t>File</w:t>
      </w:r>
      <w:r>
        <w:rPr>
          <w:spacing w:val="-6"/>
        </w:rPr>
        <w:t xml:space="preserve"> </w:t>
      </w:r>
      <w:r>
        <w:rPr>
          <w:spacing w:val="-2"/>
        </w:rPr>
        <w:t>Format</w:t>
      </w:r>
    </w:p>
    <w:p w14:paraId="6F4F2015" w14:textId="77777777" w:rsidR="008C324D" w:rsidRDefault="008C324D">
      <w:pPr>
        <w:pStyle w:val="BodyText"/>
        <w:spacing w:before="2"/>
        <w:rPr>
          <w:b/>
          <w:sz w:val="23"/>
        </w:rPr>
      </w:pPr>
    </w:p>
    <w:p w14:paraId="6F4F2016" w14:textId="77777777" w:rsidR="008C324D" w:rsidRDefault="00D35194">
      <w:pPr>
        <w:pStyle w:val="BodyText"/>
        <w:spacing w:before="1"/>
        <w:ind w:left="140"/>
      </w:pPr>
      <w:r>
        <w:t>All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ESRI</w:t>
      </w:r>
      <w:r>
        <w:rPr>
          <w:spacing w:val="-3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geodatabase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template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shapefile(s)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6F4F2017" w14:textId="77777777" w:rsidR="008C324D" w:rsidRDefault="00D35194">
      <w:pPr>
        <w:pStyle w:val="BodyText"/>
        <w:spacing w:before="17"/>
        <w:ind w:left="140"/>
      </w:pPr>
      <w:r>
        <w:t>provided</w:t>
      </w:r>
      <w:r>
        <w:rPr>
          <w:spacing w:val="-8"/>
        </w:rPr>
        <w:t xml:space="preserve"> </w:t>
      </w:r>
      <w:r>
        <w:t>template’s</w:t>
      </w:r>
      <w:r>
        <w:rPr>
          <w:spacing w:val="-8"/>
        </w:rPr>
        <w:t xml:space="preserve"> </w:t>
      </w:r>
      <w:r>
        <w:t>attribute</w:t>
      </w:r>
      <w:r>
        <w:rPr>
          <w:spacing w:val="-6"/>
        </w:rPr>
        <w:t xml:space="preserve"> </w:t>
      </w:r>
      <w:r>
        <w:t>naming</w:t>
      </w:r>
      <w:r>
        <w:rPr>
          <w:spacing w:val="-8"/>
        </w:rPr>
        <w:t xml:space="preserve"> </w:t>
      </w:r>
      <w:r>
        <w:t>conventions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domain</w:t>
      </w:r>
      <w:r>
        <w:rPr>
          <w:spacing w:val="-6"/>
        </w:rPr>
        <w:t xml:space="preserve"> </w:t>
      </w:r>
      <w:r>
        <w:rPr>
          <w:spacing w:val="-2"/>
        </w:rPr>
        <w:t>values.</w:t>
      </w:r>
    </w:p>
    <w:p w14:paraId="6F4F2018" w14:textId="77777777" w:rsidR="008C324D" w:rsidRDefault="008C324D">
      <w:pPr>
        <w:pStyle w:val="BodyText"/>
        <w:spacing w:before="3"/>
        <w:rPr>
          <w:sz w:val="23"/>
        </w:rPr>
      </w:pPr>
    </w:p>
    <w:p w14:paraId="6F4F2019" w14:textId="77777777" w:rsidR="008C324D" w:rsidRDefault="00D35194">
      <w:pPr>
        <w:pStyle w:val="Heading1"/>
        <w:spacing w:before="0"/>
      </w:pPr>
      <w:r>
        <w:rPr>
          <w:spacing w:val="-2"/>
        </w:rPr>
        <w:t>Attributes</w:t>
      </w:r>
    </w:p>
    <w:p w14:paraId="6F4F201A" w14:textId="77777777" w:rsidR="008C324D" w:rsidRDefault="008C324D">
      <w:pPr>
        <w:pStyle w:val="BodyText"/>
        <w:spacing w:before="3"/>
        <w:rPr>
          <w:b/>
          <w:sz w:val="23"/>
        </w:rPr>
      </w:pPr>
    </w:p>
    <w:p w14:paraId="6F4F201B" w14:textId="77777777" w:rsidR="008C324D" w:rsidRDefault="00D35194">
      <w:pPr>
        <w:pStyle w:val="BodyText"/>
        <w:spacing w:line="259" w:lineRule="auto"/>
        <w:ind w:left="140" w:right="134"/>
      </w:pPr>
      <w:r>
        <w:t xml:space="preserve">Feature class attributes are </w:t>
      </w:r>
      <w:r>
        <w:t>provided in the geodatabase template with possible domain values.</w:t>
      </w:r>
      <w:r>
        <w:rPr>
          <w:spacing w:val="40"/>
        </w:rPr>
        <w:t xml:space="preserve"> </w:t>
      </w:r>
      <w:r>
        <w:t>Required fields</w:t>
      </w:r>
      <w:r>
        <w:rPr>
          <w:spacing w:val="4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denoted.</w:t>
      </w:r>
      <w:r>
        <w:rPr>
          <w:spacing w:val="3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describing</w:t>
      </w:r>
      <w:r>
        <w:rPr>
          <w:spacing w:val="-5"/>
        </w:rPr>
        <w:t xml:space="preserve"> </w:t>
      </w:r>
      <w:r>
        <w:t>attributes,</w:t>
      </w:r>
      <w:r>
        <w:rPr>
          <w:spacing w:val="-1"/>
        </w:rPr>
        <w:t xml:space="preserve"> </w:t>
      </w:r>
      <w:r>
        <w:t>domains,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 important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 xml:space="preserve">accompanies this document and database or can be downloaded from the EKU </w:t>
      </w:r>
      <w:r>
        <w:t>web site.</w:t>
      </w:r>
      <w:r>
        <w:rPr>
          <w:spacing w:val="40"/>
        </w:rPr>
        <w:t xml:space="preserve"> </w:t>
      </w:r>
      <w:r>
        <w:t>[See Eastern Kentucky University GIS Layers and Metadata]</w:t>
      </w:r>
    </w:p>
    <w:p w14:paraId="6F4F201C" w14:textId="77777777" w:rsidR="008C324D" w:rsidRDefault="00D35194">
      <w:pPr>
        <w:pStyle w:val="Heading1"/>
        <w:spacing w:before="158"/>
      </w:pPr>
      <w:r>
        <w:t>Supplementary</w:t>
      </w:r>
      <w:r>
        <w:rPr>
          <w:spacing w:val="-8"/>
        </w:rPr>
        <w:t xml:space="preserve"> </w:t>
      </w:r>
      <w:r>
        <w:t>Files</w:t>
      </w:r>
      <w:r>
        <w:rPr>
          <w:spacing w:val="-8"/>
        </w:rPr>
        <w:t xml:space="preserve"> </w:t>
      </w:r>
      <w:r>
        <w:t>(CAD</w:t>
      </w:r>
      <w:r>
        <w:rPr>
          <w:spacing w:val="-7"/>
        </w:rPr>
        <w:t xml:space="preserve"> </w:t>
      </w:r>
      <w:r>
        <w:t>Drawings,</w:t>
      </w:r>
      <w:r>
        <w:rPr>
          <w:spacing w:val="-9"/>
        </w:rPr>
        <w:t xml:space="preserve"> </w:t>
      </w:r>
      <w:r>
        <w:t>Photos,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rPr>
          <w:spacing w:val="-2"/>
        </w:rPr>
        <w:t>Files)</w:t>
      </w:r>
    </w:p>
    <w:p w14:paraId="6F4F201D" w14:textId="77777777" w:rsidR="008C324D" w:rsidRDefault="008C324D">
      <w:pPr>
        <w:pStyle w:val="BodyText"/>
        <w:spacing w:before="3"/>
        <w:rPr>
          <w:b/>
          <w:sz w:val="23"/>
        </w:rPr>
      </w:pPr>
    </w:p>
    <w:p w14:paraId="6F4F201E" w14:textId="65749359" w:rsidR="008C324D" w:rsidRDefault="00D35194">
      <w:pPr>
        <w:pStyle w:val="BodyText"/>
        <w:spacing w:line="259" w:lineRule="auto"/>
        <w:ind w:left="140" w:right="61"/>
      </w:pPr>
      <w:r>
        <w:t xml:space="preserve">Should </w:t>
      </w:r>
      <w:r w:rsidR="000F6A0C">
        <w:t>supplementarily</w:t>
      </w:r>
      <w:r>
        <w:t xml:space="preserve"> files, such as CAD Drawings, be provided, they will follow the same coordinate system spec</w:t>
      </w:r>
      <w:r>
        <w:t>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document.</w:t>
      </w:r>
      <w:r>
        <w:rPr>
          <w:spacing w:val="40"/>
        </w:rPr>
        <w:t xml:space="preserve"> </w:t>
      </w:r>
      <w:r>
        <w:t>CAD</w:t>
      </w:r>
      <w:r>
        <w:rPr>
          <w:spacing w:val="-3"/>
        </w:rPr>
        <w:t xml:space="preserve"> </w:t>
      </w:r>
      <w:r>
        <w:t>drawings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GIS</w:t>
      </w:r>
      <w:r>
        <w:rPr>
          <w:spacing w:val="-3"/>
        </w:rPr>
        <w:t xml:space="preserve"> </w:t>
      </w:r>
      <w:r>
        <w:t>data.</w:t>
      </w:r>
      <w:r>
        <w:rPr>
          <w:spacing w:val="40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formats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DWG and/or PDF.</w:t>
      </w:r>
      <w:r>
        <w:rPr>
          <w:spacing w:val="40"/>
        </w:rPr>
        <w:t xml:space="preserve"> </w:t>
      </w:r>
      <w:r>
        <w:t>Supplementary files shall be referenced in the geodatabase with relative file path names.</w:t>
      </w:r>
    </w:p>
    <w:p w14:paraId="6F4F201F" w14:textId="77777777" w:rsidR="008C324D" w:rsidRDefault="00D35194">
      <w:pPr>
        <w:pStyle w:val="Heading1"/>
      </w:pPr>
      <w:r>
        <w:rPr>
          <w:spacing w:val="-2"/>
        </w:rPr>
        <w:t>Metadata</w:t>
      </w:r>
    </w:p>
    <w:p w14:paraId="6F4F2020" w14:textId="77777777" w:rsidR="008C324D" w:rsidRDefault="008C324D">
      <w:pPr>
        <w:pStyle w:val="BodyText"/>
        <w:rPr>
          <w:b/>
          <w:sz w:val="23"/>
        </w:rPr>
      </w:pPr>
    </w:p>
    <w:p w14:paraId="6F4F2021" w14:textId="77777777" w:rsidR="008C324D" w:rsidRDefault="00D35194">
      <w:pPr>
        <w:pStyle w:val="BodyText"/>
        <w:spacing w:line="259" w:lineRule="auto"/>
        <w:ind w:left="140" w:right="61"/>
      </w:pPr>
      <w:r>
        <w:t>Metadata is required at both the featur</w:t>
      </w:r>
      <w:r>
        <w:t>e level and file level for all GIS files.</w:t>
      </w:r>
      <w:r>
        <w:rPr>
          <w:spacing w:val="40"/>
        </w:rPr>
        <w:t xml:space="preserve"> </w:t>
      </w:r>
      <w:r>
        <w:t>All features entered in the database shall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citation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originated,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accuracy details.</w:t>
      </w:r>
      <w:r>
        <w:rPr>
          <w:spacing w:val="40"/>
        </w:rPr>
        <w:t xml:space="preserve"> </w:t>
      </w:r>
      <w:r>
        <w:t xml:space="preserve">The database and/or layers shall also specify the party responsible for its creation and how the data was </w:t>
      </w:r>
      <w:r>
        <w:rPr>
          <w:spacing w:val="-2"/>
        </w:rPr>
        <w:t>obtained.</w:t>
      </w:r>
    </w:p>
    <w:p w14:paraId="6F4F2022" w14:textId="77777777" w:rsidR="008C324D" w:rsidRDefault="008C324D">
      <w:pPr>
        <w:pStyle w:val="BodyText"/>
      </w:pPr>
    </w:p>
    <w:p w14:paraId="6F4F2023" w14:textId="77777777" w:rsidR="008C324D" w:rsidRDefault="008C324D">
      <w:pPr>
        <w:pStyle w:val="BodyText"/>
      </w:pPr>
    </w:p>
    <w:p w14:paraId="6F4F2026" w14:textId="77777777" w:rsidR="008C324D" w:rsidRDefault="008C324D">
      <w:pPr>
        <w:pStyle w:val="BodyText"/>
      </w:pPr>
    </w:p>
    <w:p w14:paraId="6F4F2027" w14:textId="77777777" w:rsidR="008C324D" w:rsidRDefault="008C324D">
      <w:pPr>
        <w:pStyle w:val="BodyText"/>
      </w:pPr>
    </w:p>
    <w:p w14:paraId="6F4F2028" w14:textId="77777777" w:rsidR="008C324D" w:rsidRDefault="008C324D">
      <w:pPr>
        <w:pStyle w:val="BodyText"/>
      </w:pPr>
    </w:p>
    <w:p w14:paraId="6F4F2029" w14:textId="77777777" w:rsidR="008C324D" w:rsidRDefault="008C324D">
      <w:pPr>
        <w:pStyle w:val="BodyText"/>
      </w:pPr>
    </w:p>
    <w:p w14:paraId="6F4F202A" w14:textId="77777777" w:rsidR="008C324D" w:rsidRDefault="008C324D">
      <w:pPr>
        <w:pStyle w:val="BodyText"/>
      </w:pPr>
    </w:p>
    <w:p w14:paraId="6F4F202B" w14:textId="77777777" w:rsidR="008C324D" w:rsidRDefault="00D35194">
      <w:pPr>
        <w:spacing w:before="188"/>
        <w:ind w:right="115"/>
        <w:jc w:val="right"/>
      </w:pPr>
      <w:r>
        <w:t>Modified</w:t>
      </w:r>
      <w:r>
        <w:rPr>
          <w:spacing w:val="-3"/>
        </w:rPr>
        <w:t xml:space="preserve"> </w:t>
      </w:r>
      <w:r>
        <w:rPr>
          <w:spacing w:val="-2"/>
        </w:rPr>
        <w:t>4/28/2017</w:t>
      </w:r>
    </w:p>
    <w:sectPr w:rsidR="008C324D">
      <w:type w:val="continuous"/>
      <w:pgSz w:w="12240" w:h="15840"/>
      <w:pgMar w:top="14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4D"/>
    <w:rsid w:val="000F6A0C"/>
    <w:rsid w:val="0016103C"/>
    <w:rsid w:val="002067C2"/>
    <w:rsid w:val="003D46C5"/>
    <w:rsid w:val="00740B5C"/>
    <w:rsid w:val="008B1E57"/>
    <w:rsid w:val="008C324D"/>
    <w:rsid w:val="009223D0"/>
    <w:rsid w:val="00C25B46"/>
    <w:rsid w:val="00D3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F4F2007"/>
  <w15:docId w15:val="{5C5C73B7-8747-4FF7-9998-341307D5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14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Eastern Kentucky University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Lewis</dc:creator>
  <cp:lastModifiedBy>Reeves, Ellen</cp:lastModifiedBy>
  <cp:revision>3</cp:revision>
  <dcterms:created xsi:type="dcterms:W3CDTF">2023-02-10T17:56:00Z</dcterms:created>
  <dcterms:modified xsi:type="dcterms:W3CDTF">2023-02-10T17:57:00Z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2016</vt:lpwstr>
  </property>
</Properties>
</file>