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7D9F" w14:textId="77777777" w:rsidR="00787A99" w:rsidRPr="00787A99" w:rsidRDefault="00991AA7" w:rsidP="00AC11C7">
      <w:pPr>
        <w:rPr>
          <w:rFonts w:cs="Arial"/>
          <w:b/>
          <w:spacing w:val="-5"/>
          <w:sz w:val="28"/>
          <w:szCs w:val="28"/>
        </w:rPr>
      </w:pPr>
      <w:r w:rsidRPr="00562F3A">
        <w:rPr>
          <w:b/>
          <w:sz w:val="28"/>
        </w:rPr>
        <w:t>50</w:t>
      </w:r>
      <w:r w:rsidR="00DC4E50">
        <w:rPr>
          <w:b/>
          <w:sz w:val="28"/>
        </w:rPr>
        <w:t>0</w:t>
      </w:r>
      <w:r w:rsidR="00FD54FC">
        <w:rPr>
          <w:b/>
          <w:sz w:val="28"/>
        </w:rPr>
        <w:t>.1</w:t>
      </w:r>
      <w:r>
        <w:rPr>
          <w:b/>
          <w:sz w:val="28"/>
        </w:rPr>
        <w:t xml:space="preserve"> – </w:t>
      </w:r>
      <w:r w:rsidR="00787A99" w:rsidRPr="00787A99">
        <w:rPr>
          <w:rFonts w:cs="Arial"/>
          <w:b/>
          <w:spacing w:val="-5"/>
          <w:sz w:val="28"/>
        </w:rPr>
        <w:t>Phase</w:t>
      </w:r>
      <w:r w:rsidR="00787A99" w:rsidRPr="00787A99">
        <w:rPr>
          <w:rFonts w:cs="Arial"/>
          <w:b/>
          <w:spacing w:val="-5"/>
          <w:sz w:val="28"/>
          <w:szCs w:val="28"/>
        </w:rPr>
        <w:t xml:space="preserve"> </w:t>
      </w:r>
      <w:r w:rsidR="00787A99">
        <w:rPr>
          <w:rFonts w:cs="Arial"/>
          <w:b/>
          <w:spacing w:val="-5"/>
          <w:sz w:val="28"/>
          <w:szCs w:val="28"/>
        </w:rPr>
        <w:t>B</w:t>
      </w:r>
      <w:r w:rsidR="00787A99" w:rsidRPr="00787A99">
        <w:rPr>
          <w:rFonts w:cs="Arial"/>
          <w:b/>
          <w:spacing w:val="-5"/>
          <w:sz w:val="28"/>
          <w:szCs w:val="28"/>
        </w:rPr>
        <w:t xml:space="preserve"> Checklist for the </w:t>
      </w:r>
      <w:r w:rsidR="00787A99" w:rsidRPr="00787A99">
        <w:rPr>
          <w:rFonts w:cs="Arial"/>
          <w:b/>
          <w:spacing w:val="-5"/>
          <w:sz w:val="28"/>
        </w:rPr>
        <w:t>Architect-Engineer</w:t>
      </w:r>
    </w:p>
    <w:p w14:paraId="11600512" w14:textId="77777777" w:rsidR="00787A99" w:rsidRPr="00637677" w:rsidRDefault="00787A99" w:rsidP="00AC11C7">
      <w:pPr>
        <w:rPr>
          <w:rFonts w:cs="Arial"/>
          <w:spacing w:val="-5"/>
        </w:rPr>
      </w:pPr>
      <w:r w:rsidRPr="00637677">
        <w:rPr>
          <w:rFonts w:cs="Arial"/>
          <w:spacing w:val="-5"/>
        </w:rPr>
        <w:t xml:space="preserve">This checklist is to be used by the Architect-Engineer and shall be included in the Phase B submittal. </w:t>
      </w:r>
    </w:p>
    <w:p w14:paraId="2BAF41E2" w14:textId="77777777" w:rsidR="00787A99" w:rsidRPr="00637677" w:rsidRDefault="00787A99" w:rsidP="00AC11C7">
      <w:pPr>
        <w:rPr>
          <w:rFonts w:cs="Arial"/>
          <w:b/>
          <w:spacing w:val="-5"/>
        </w:rPr>
      </w:pPr>
    </w:p>
    <w:p w14:paraId="7D7F335F" w14:textId="23C9CACC" w:rsidR="00787A99" w:rsidRPr="00637677" w:rsidRDefault="00787A99" w:rsidP="00AC11C7">
      <w:pPr>
        <w:rPr>
          <w:rFonts w:cs="Arial"/>
          <w:spacing w:val="-5"/>
        </w:rPr>
      </w:pPr>
      <w:r w:rsidRPr="00637677">
        <w:rPr>
          <w:rFonts w:cs="Arial"/>
          <w:b/>
          <w:spacing w:val="-5"/>
        </w:rPr>
        <w:t xml:space="preserve">Instructions: </w:t>
      </w:r>
      <w:r w:rsidRPr="00637677">
        <w:rPr>
          <w:rFonts w:cs="Arial"/>
          <w:spacing w:val="-5"/>
        </w:rPr>
        <w:t>The Architect-Engineer will mark the box below indicating completion of each action in accordance with the requirements in the</w:t>
      </w:r>
      <w:r w:rsidR="001E3E60">
        <w:rPr>
          <w:rFonts w:cs="Arial"/>
          <w:spacing w:val="-5"/>
        </w:rPr>
        <w:t xml:space="preserve"> EKU DFMS</w:t>
      </w:r>
      <w:r w:rsidRPr="00637677">
        <w:rPr>
          <w:rFonts w:cs="Arial"/>
          <w:spacing w:val="-5"/>
        </w:rPr>
        <w:t xml:space="preserve"> Procedures Manual (including applicable laws, regulations, and requirements) or that the action is not applicable to the Project.   </w:t>
      </w:r>
    </w:p>
    <w:p w14:paraId="13E2AD2A" w14:textId="77777777" w:rsidR="00787A99" w:rsidRPr="00637677" w:rsidRDefault="00787A99" w:rsidP="00AC11C7">
      <w:pPr>
        <w:tabs>
          <w:tab w:val="left" w:pos="1080"/>
          <w:tab w:val="left" w:pos="1560"/>
        </w:tabs>
        <w:rPr>
          <w:rFonts w:cs="Arial"/>
          <w:spacing w:val="-5"/>
        </w:rPr>
      </w:pPr>
    </w:p>
    <w:p w14:paraId="7A19DC3A" w14:textId="77777777" w:rsidR="00787A99" w:rsidRPr="001D170A" w:rsidRDefault="00787A99" w:rsidP="00AC11C7">
      <w:pPr>
        <w:tabs>
          <w:tab w:val="left" w:pos="1080"/>
          <w:tab w:val="left" w:pos="1560"/>
        </w:tabs>
        <w:rPr>
          <w:rFonts w:cs="Arial"/>
          <w:b/>
          <w:spacing w:val="-5"/>
          <w:sz w:val="16"/>
        </w:rPr>
      </w:pPr>
      <w:r w:rsidRPr="001D170A">
        <w:rPr>
          <w:rFonts w:cs="Arial"/>
          <w:b/>
          <w:spacing w:val="-5"/>
          <w:szCs w:val="24"/>
        </w:rPr>
        <w:t xml:space="preserve">Project Administration: </w:t>
      </w:r>
    </w:p>
    <w:p w14:paraId="4D229135" w14:textId="77777777" w:rsidR="003A5922" w:rsidRPr="003A5922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0" w:hanging="1620"/>
        <w:rPr>
          <w:rFonts w:cs="Arial"/>
          <w:spacing w:val="-5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6"/>
        </w:rPr>
        <w:t>YES</w:t>
      </w:r>
      <w:r w:rsidRPr="003A5922">
        <w:rPr>
          <w:rFonts w:cs="Arial"/>
          <w:spacing w:val="-5"/>
          <w:sz w:val="16"/>
        </w:rPr>
        <w:tab/>
        <w:t>N/A</w:t>
      </w:r>
      <w:r w:rsidRPr="003A5922">
        <w:rPr>
          <w:rFonts w:cs="Arial"/>
          <w:spacing w:val="-5"/>
        </w:rPr>
        <w:tab/>
      </w:r>
    </w:p>
    <w:p w14:paraId="42298D13" w14:textId="77777777" w:rsidR="004B7729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bookmarkStart w:id="0" w:name="Check4"/>
      <w:r w:rsidR="002526F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526F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="002526F2">
        <w:rPr>
          <w:rFonts w:cs="Arial"/>
          <w:spacing w:val="-5"/>
          <w:sz w:val="18"/>
        </w:rPr>
        <w:fldChar w:fldCharType="end"/>
      </w:r>
      <w:bookmarkEnd w:id="0"/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Pr="003A5922">
        <w:rPr>
          <w:rFonts w:cs="Arial"/>
          <w:b/>
          <w:spacing w:val="-5"/>
        </w:rPr>
        <w:t>Fee:</w:t>
      </w:r>
      <w:r>
        <w:rPr>
          <w:rFonts w:cs="Arial"/>
          <w:spacing w:val="-5"/>
        </w:rPr>
        <w:t xml:space="preserve"> The </w:t>
      </w:r>
      <w:r w:rsidR="004B7729" w:rsidRPr="00637677">
        <w:rPr>
          <w:rFonts w:cs="Arial"/>
        </w:rPr>
        <w:t xml:space="preserve">fee </w:t>
      </w:r>
      <w:r w:rsidR="00854074">
        <w:rPr>
          <w:rFonts w:cs="Arial"/>
        </w:rPr>
        <w:t xml:space="preserve">was negotiated </w:t>
      </w:r>
      <w:r w:rsidR="004B7729" w:rsidRPr="00637677">
        <w:rPr>
          <w:rFonts w:cs="Arial"/>
        </w:rPr>
        <w:t>prior to start of Phase B.</w:t>
      </w:r>
    </w:p>
    <w:p w14:paraId="4F15DE2E" w14:textId="520B6B0F" w:rsidR="00732827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Pr="003A5922">
        <w:rPr>
          <w:rFonts w:cs="Arial"/>
          <w:b/>
          <w:spacing w:val="-5"/>
        </w:rPr>
        <w:t>Preparation:</w:t>
      </w:r>
      <w:r w:rsidR="00732827" w:rsidRPr="00637677">
        <w:rPr>
          <w:rFonts w:cs="Arial"/>
        </w:rPr>
        <w:tab/>
      </w:r>
      <w:r>
        <w:rPr>
          <w:rFonts w:cs="Arial"/>
        </w:rPr>
        <w:t>The Architect-Engineer has r</w:t>
      </w:r>
      <w:r w:rsidR="00732827" w:rsidRPr="00637677">
        <w:rPr>
          <w:rFonts w:cs="Arial"/>
        </w:rPr>
        <w:t>eview</w:t>
      </w:r>
      <w:r w:rsidR="00787A99" w:rsidRPr="00637677">
        <w:rPr>
          <w:rFonts w:cs="Arial"/>
        </w:rPr>
        <w:t>ed</w:t>
      </w:r>
      <w:r w:rsidR="00732827" w:rsidRPr="00637677">
        <w:rPr>
          <w:rFonts w:cs="Arial"/>
        </w:rPr>
        <w:t xml:space="preserve"> requirements in Chapter 5 – Phase B Design Development of the </w:t>
      </w:r>
      <w:r w:rsidR="001E3E60">
        <w:rPr>
          <w:rFonts w:cs="Arial"/>
        </w:rPr>
        <w:t xml:space="preserve">EKU </w:t>
      </w:r>
      <w:r w:rsidR="00554DA9">
        <w:rPr>
          <w:rFonts w:cs="Arial"/>
        </w:rPr>
        <w:t>DFMS</w:t>
      </w:r>
      <w:r w:rsidR="00732827" w:rsidRPr="00637677">
        <w:rPr>
          <w:rFonts w:cs="Arial"/>
        </w:rPr>
        <w:t xml:space="preserve"> Procedures Manual.</w:t>
      </w:r>
    </w:p>
    <w:p w14:paraId="14F9611B" w14:textId="77777777" w:rsidR="00CB7732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  <w:spacing w:val="-5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Pre-Design Issues: </w:t>
      </w:r>
      <w:r>
        <w:rPr>
          <w:rFonts w:cs="Arial"/>
          <w:spacing w:val="-5"/>
        </w:rPr>
        <w:t>The Architect-Engineer has r</w:t>
      </w:r>
      <w:r w:rsidR="00CB7732" w:rsidRPr="00637677">
        <w:rPr>
          <w:rFonts w:cs="Arial"/>
          <w:spacing w:val="-5"/>
        </w:rPr>
        <w:t>eview</w:t>
      </w:r>
      <w:r w:rsidR="00787A99" w:rsidRPr="00637677">
        <w:rPr>
          <w:rFonts w:cs="Arial"/>
          <w:spacing w:val="-5"/>
        </w:rPr>
        <w:t>ed</w:t>
      </w:r>
      <w:r w:rsidR="00CB7732" w:rsidRPr="00637677">
        <w:rPr>
          <w:rFonts w:cs="Arial"/>
          <w:spacing w:val="-5"/>
        </w:rPr>
        <w:t xml:space="preserve"> the Pre-Design and Phase A </w:t>
      </w:r>
      <w:r w:rsidR="00EC7C33" w:rsidRPr="00637677">
        <w:rPr>
          <w:rFonts w:cs="Arial"/>
          <w:spacing w:val="-5"/>
        </w:rPr>
        <w:t>Checklist</w:t>
      </w:r>
      <w:r w:rsidR="00787A99" w:rsidRPr="00637677">
        <w:rPr>
          <w:rFonts w:cs="Arial"/>
          <w:spacing w:val="-5"/>
        </w:rPr>
        <w:t xml:space="preserve">. Any carry-forward items have been </w:t>
      </w:r>
      <w:r w:rsidR="00EC7C33" w:rsidRPr="00637677">
        <w:rPr>
          <w:rFonts w:cs="Arial"/>
          <w:spacing w:val="-5"/>
        </w:rPr>
        <w:t>include</w:t>
      </w:r>
      <w:r w:rsidR="00787A99" w:rsidRPr="00637677">
        <w:rPr>
          <w:rFonts w:cs="Arial"/>
          <w:spacing w:val="-5"/>
        </w:rPr>
        <w:t>d</w:t>
      </w:r>
      <w:r w:rsidR="00EC7C33" w:rsidRPr="00637677">
        <w:rPr>
          <w:rFonts w:cs="Arial"/>
          <w:spacing w:val="-5"/>
        </w:rPr>
        <w:t xml:space="preserve"> </w:t>
      </w:r>
      <w:r w:rsidR="005D612A" w:rsidRPr="00637677">
        <w:rPr>
          <w:rFonts w:cs="Arial"/>
          <w:spacing w:val="-5"/>
        </w:rPr>
        <w:t>or attach</w:t>
      </w:r>
      <w:r w:rsidR="00787A99" w:rsidRPr="00637677">
        <w:rPr>
          <w:rFonts w:cs="Arial"/>
          <w:spacing w:val="-5"/>
        </w:rPr>
        <w:t>ed</w:t>
      </w:r>
      <w:r w:rsidR="005D612A" w:rsidRPr="00637677">
        <w:rPr>
          <w:rFonts w:cs="Arial"/>
          <w:spacing w:val="-5"/>
        </w:rPr>
        <w:t xml:space="preserve"> to</w:t>
      </w:r>
      <w:r w:rsidR="00EC7C33" w:rsidRPr="00637677">
        <w:rPr>
          <w:rFonts w:cs="Arial"/>
          <w:spacing w:val="-5"/>
        </w:rPr>
        <w:t xml:space="preserve"> the Phase B Checklist. </w:t>
      </w:r>
    </w:p>
    <w:p w14:paraId="3E0F0CD8" w14:textId="7277BBA9" w:rsidR="009636E3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9636E3" w:rsidRPr="00637677">
        <w:rPr>
          <w:rFonts w:cs="Arial"/>
        </w:rPr>
        <w:tab/>
      </w:r>
      <w:r>
        <w:rPr>
          <w:rFonts w:cs="Arial"/>
          <w:b/>
        </w:rPr>
        <w:t xml:space="preserve">Phase A Issues: </w:t>
      </w:r>
      <w:r w:rsidR="00854074">
        <w:rPr>
          <w:rFonts w:cs="Arial"/>
        </w:rPr>
        <w:t>U</w:t>
      </w:r>
      <w:r w:rsidR="009636E3" w:rsidRPr="00637677">
        <w:rPr>
          <w:rFonts w:cs="Arial"/>
        </w:rPr>
        <w:t xml:space="preserve">nresolved or incomplete issues </w:t>
      </w:r>
      <w:r w:rsidR="00D056EB" w:rsidRPr="00637677">
        <w:rPr>
          <w:rFonts w:cs="Arial"/>
        </w:rPr>
        <w:t>from</w:t>
      </w:r>
      <w:r w:rsidR="009636E3" w:rsidRPr="00637677">
        <w:rPr>
          <w:rFonts w:cs="Arial"/>
        </w:rPr>
        <w:t xml:space="preserve"> Phase A</w:t>
      </w:r>
      <w:r w:rsidR="00787A99" w:rsidRPr="00637677">
        <w:rPr>
          <w:rFonts w:cs="Arial"/>
        </w:rPr>
        <w:t xml:space="preserve"> </w:t>
      </w:r>
      <w:r w:rsidR="00854074">
        <w:rPr>
          <w:rFonts w:cs="Arial"/>
        </w:rPr>
        <w:t xml:space="preserve">have been reviewed </w:t>
      </w:r>
      <w:r w:rsidR="00787A99" w:rsidRPr="00637677">
        <w:rPr>
          <w:rFonts w:cs="Arial"/>
        </w:rPr>
        <w:t xml:space="preserve">with the </w:t>
      </w:r>
      <w:r w:rsidR="001E3E60">
        <w:rPr>
          <w:rFonts w:cs="Arial"/>
        </w:rPr>
        <w:t xml:space="preserve">DFMS </w:t>
      </w:r>
      <w:r w:rsidR="00787A99" w:rsidRPr="00637677">
        <w:rPr>
          <w:rFonts w:cs="Arial"/>
        </w:rPr>
        <w:t>Project Manag</w:t>
      </w:r>
      <w:r w:rsidR="001E3E60">
        <w:rPr>
          <w:rFonts w:cs="Arial"/>
        </w:rPr>
        <w:t>ement</w:t>
      </w:r>
      <w:r w:rsidR="00787A99" w:rsidRPr="00637677">
        <w:rPr>
          <w:rFonts w:cs="Arial"/>
        </w:rPr>
        <w:t xml:space="preserve"> and Commissioning Authority</w:t>
      </w:r>
      <w:r w:rsidR="009636E3" w:rsidRPr="00637677">
        <w:rPr>
          <w:rFonts w:cs="Arial"/>
        </w:rPr>
        <w:t>.</w:t>
      </w:r>
    </w:p>
    <w:p w14:paraId="626C919C" w14:textId="00BD264D" w:rsidR="00732827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Pr="003A5922">
        <w:rPr>
          <w:rFonts w:cs="Arial"/>
          <w:b/>
          <w:spacing w:val="-5"/>
        </w:rPr>
        <w:t>Phase B Authorization: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The </w:t>
      </w:r>
      <w:r w:rsidR="001E3E60">
        <w:rPr>
          <w:rFonts w:cs="Arial"/>
        </w:rPr>
        <w:t xml:space="preserve">DFMS </w:t>
      </w:r>
      <w:r w:rsidR="00854074">
        <w:rPr>
          <w:rFonts w:cs="Arial"/>
        </w:rPr>
        <w:t>Project Manag</w:t>
      </w:r>
      <w:r w:rsidR="001E3E60">
        <w:rPr>
          <w:rFonts w:cs="Arial"/>
        </w:rPr>
        <w:t xml:space="preserve">ement </w:t>
      </w:r>
      <w:r>
        <w:rPr>
          <w:rFonts w:cs="Arial"/>
        </w:rPr>
        <w:t xml:space="preserve">has </w:t>
      </w:r>
      <w:r w:rsidR="00D414F0">
        <w:rPr>
          <w:rFonts w:cs="Arial"/>
        </w:rPr>
        <w:t>authorized</w:t>
      </w:r>
      <w:r w:rsidR="00787A99" w:rsidRPr="00637677">
        <w:rPr>
          <w:rFonts w:cs="Arial"/>
        </w:rPr>
        <w:t xml:space="preserve"> </w:t>
      </w:r>
      <w:r w:rsidR="00854074">
        <w:rPr>
          <w:rFonts w:cs="Arial"/>
        </w:rPr>
        <w:t xml:space="preserve">Phase B </w:t>
      </w:r>
      <w:r w:rsidR="00D414F0">
        <w:rPr>
          <w:rFonts w:cs="Arial"/>
        </w:rPr>
        <w:t>work</w:t>
      </w:r>
      <w:r w:rsidR="00854074">
        <w:rPr>
          <w:rFonts w:cs="Arial"/>
        </w:rPr>
        <w:t>.</w:t>
      </w:r>
    </w:p>
    <w:p w14:paraId="7A1AF106" w14:textId="77777777" w:rsidR="00CA1840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Federal Funds: </w:t>
      </w:r>
      <w:r>
        <w:rPr>
          <w:rFonts w:cs="Arial"/>
        </w:rPr>
        <w:t xml:space="preserve">The </w:t>
      </w:r>
      <w:r w:rsidR="00CA1840" w:rsidRPr="00637677">
        <w:rPr>
          <w:rFonts w:cs="Arial"/>
        </w:rPr>
        <w:t>status of permit</w:t>
      </w:r>
      <w:r w:rsidR="008D6925" w:rsidRPr="00637677">
        <w:rPr>
          <w:rFonts w:cs="Arial"/>
        </w:rPr>
        <w:t xml:space="preserve"> review</w:t>
      </w:r>
      <w:r w:rsidR="00CA1840" w:rsidRPr="00637677">
        <w:rPr>
          <w:rFonts w:cs="Arial"/>
        </w:rPr>
        <w:t xml:space="preserve"> on </w:t>
      </w:r>
      <w:r w:rsidR="00787A99" w:rsidRPr="00637677">
        <w:rPr>
          <w:rFonts w:cs="Arial"/>
        </w:rPr>
        <w:t>P</w:t>
      </w:r>
      <w:r w:rsidR="00CA1840" w:rsidRPr="00637677">
        <w:rPr>
          <w:rFonts w:cs="Arial"/>
        </w:rPr>
        <w:t>rojects with Federal funding</w:t>
      </w:r>
      <w:r w:rsidR="00854074">
        <w:rPr>
          <w:rFonts w:cs="Arial"/>
        </w:rPr>
        <w:t xml:space="preserve"> has been identified</w:t>
      </w:r>
      <w:r w:rsidR="00CA1840" w:rsidRPr="00637677">
        <w:rPr>
          <w:rFonts w:cs="Arial"/>
        </w:rPr>
        <w:t>.</w:t>
      </w:r>
    </w:p>
    <w:p w14:paraId="769D6DD6" w14:textId="77777777" w:rsidR="009636E3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9636E3" w:rsidRPr="00637677">
        <w:rPr>
          <w:rFonts w:cs="Arial"/>
        </w:rPr>
        <w:tab/>
      </w:r>
      <w:r>
        <w:rPr>
          <w:rFonts w:cs="Arial"/>
          <w:b/>
        </w:rPr>
        <w:t xml:space="preserve">Project Directory: </w:t>
      </w:r>
      <w:r>
        <w:rPr>
          <w:rFonts w:cs="Arial"/>
        </w:rPr>
        <w:t>The u</w:t>
      </w:r>
      <w:r w:rsidR="009636E3" w:rsidRPr="00637677">
        <w:rPr>
          <w:rFonts w:cs="Arial"/>
        </w:rPr>
        <w:t>pdate</w:t>
      </w:r>
      <w:r w:rsidR="00787A99" w:rsidRPr="00637677">
        <w:rPr>
          <w:rFonts w:cs="Arial"/>
        </w:rPr>
        <w:t>d</w:t>
      </w:r>
      <w:r w:rsidR="009636E3" w:rsidRPr="00637677">
        <w:rPr>
          <w:rFonts w:cs="Arial"/>
        </w:rPr>
        <w:t xml:space="preserve"> Project Directory</w:t>
      </w:r>
      <w:r w:rsidR="00854074">
        <w:rPr>
          <w:rFonts w:cs="Arial"/>
        </w:rPr>
        <w:t xml:space="preserve"> has been distributed</w:t>
      </w:r>
      <w:r w:rsidR="009636E3" w:rsidRPr="00637677">
        <w:rPr>
          <w:rFonts w:cs="Arial"/>
        </w:rPr>
        <w:t>.</w:t>
      </w:r>
    </w:p>
    <w:p w14:paraId="108B91EC" w14:textId="05B141A0" w:rsidR="00732827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Progress and Design Review Meetings: </w:t>
      </w:r>
      <w:r>
        <w:rPr>
          <w:rFonts w:cs="Arial"/>
        </w:rPr>
        <w:t>The Architect-Engineer has s</w:t>
      </w:r>
      <w:r w:rsidR="00732827" w:rsidRPr="00637677">
        <w:rPr>
          <w:rFonts w:cs="Arial"/>
        </w:rPr>
        <w:t>chedule</w:t>
      </w:r>
      <w:r w:rsidR="00787A99" w:rsidRPr="00637677">
        <w:rPr>
          <w:rFonts w:cs="Arial"/>
        </w:rPr>
        <w:t>d</w:t>
      </w:r>
      <w:r w:rsidR="00004340" w:rsidRPr="00637677">
        <w:rPr>
          <w:rFonts w:cs="Arial"/>
        </w:rPr>
        <w:t xml:space="preserve"> </w:t>
      </w:r>
      <w:r w:rsidR="00787A99" w:rsidRPr="00637677">
        <w:rPr>
          <w:rFonts w:cs="Arial"/>
        </w:rPr>
        <w:t xml:space="preserve">and will </w:t>
      </w:r>
      <w:r w:rsidR="00732827" w:rsidRPr="00637677">
        <w:rPr>
          <w:rFonts w:cs="Arial"/>
        </w:rPr>
        <w:t xml:space="preserve">conduct </w:t>
      </w:r>
      <w:r w:rsidR="00004340" w:rsidRPr="00637677">
        <w:rPr>
          <w:rFonts w:cs="Arial"/>
        </w:rPr>
        <w:t xml:space="preserve">and document </w:t>
      </w:r>
      <w:r w:rsidR="00020070" w:rsidRPr="00637677">
        <w:rPr>
          <w:rFonts w:cs="Arial"/>
        </w:rPr>
        <w:t xml:space="preserve">Phase B </w:t>
      </w:r>
      <w:r w:rsidR="00732827" w:rsidRPr="00637677">
        <w:rPr>
          <w:rFonts w:cs="Arial"/>
        </w:rPr>
        <w:t>Progress and Design Review Meetings</w:t>
      </w:r>
      <w:r w:rsidR="001046D1" w:rsidRPr="00637677">
        <w:rPr>
          <w:rFonts w:cs="Arial"/>
        </w:rPr>
        <w:t xml:space="preserve"> with </w:t>
      </w:r>
      <w:r w:rsidR="00787A99" w:rsidRPr="00637677">
        <w:rPr>
          <w:rFonts w:cs="Arial"/>
        </w:rPr>
        <w:t xml:space="preserve">the </w:t>
      </w:r>
      <w:r w:rsidR="00D07BD8">
        <w:rPr>
          <w:rFonts w:cs="Arial"/>
        </w:rPr>
        <w:t xml:space="preserve">DFMS Project Management </w:t>
      </w:r>
      <w:r w:rsidR="001046D1" w:rsidRPr="00637677">
        <w:rPr>
          <w:rFonts w:cs="Arial"/>
        </w:rPr>
        <w:t>and Design Team</w:t>
      </w:r>
      <w:r w:rsidR="00732827" w:rsidRPr="00637677">
        <w:rPr>
          <w:rFonts w:cs="Arial"/>
        </w:rPr>
        <w:t>.</w:t>
      </w:r>
    </w:p>
    <w:p w14:paraId="5569C2DB" w14:textId="77777777" w:rsidR="00732827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Commissioning Meetings: </w:t>
      </w:r>
      <w:r>
        <w:rPr>
          <w:rFonts w:cs="Arial"/>
        </w:rPr>
        <w:t>The Architect-Engineer has a</w:t>
      </w:r>
      <w:r w:rsidR="00787A99" w:rsidRPr="00637677">
        <w:rPr>
          <w:rFonts w:cs="Arial"/>
        </w:rPr>
        <w:t xml:space="preserve">ttended/will attend </w:t>
      </w:r>
      <w:r w:rsidR="00020070" w:rsidRPr="00637677">
        <w:rPr>
          <w:rFonts w:cs="Arial"/>
        </w:rPr>
        <w:t xml:space="preserve">Phase B </w:t>
      </w:r>
      <w:r w:rsidR="00732827" w:rsidRPr="00637677">
        <w:rPr>
          <w:rFonts w:cs="Arial"/>
        </w:rPr>
        <w:t>Commissioning Team Meetings.</w:t>
      </w:r>
    </w:p>
    <w:p w14:paraId="55652745" w14:textId="77777777" w:rsidR="00C91EB3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Regulatory Reviews: </w:t>
      </w:r>
      <w:r w:rsidR="00854074">
        <w:rPr>
          <w:rFonts w:cs="Arial"/>
        </w:rPr>
        <w:t>Regulatory authorities have been</w:t>
      </w:r>
      <w:r>
        <w:rPr>
          <w:rFonts w:cs="Arial"/>
        </w:rPr>
        <w:t xml:space="preserve"> c</w:t>
      </w:r>
      <w:r w:rsidR="00592D4B" w:rsidRPr="00637677">
        <w:rPr>
          <w:rFonts w:cs="Arial"/>
        </w:rPr>
        <w:t>onfer</w:t>
      </w:r>
      <w:r w:rsidR="00787A99" w:rsidRPr="00637677">
        <w:rPr>
          <w:rFonts w:cs="Arial"/>
        </w:rPr>
        <w:t>red</w:t>
      </w:r>
      <w:r w:rsidR="00592D4B" w:rsidRPr="00637677">
        <w:rPr>
          <w:rFonts w:cs="Arial"/>
        </w:rPr>
        <w:t xml:space="preserve"> with and preliminary review</w:t>
      </w:r>
      <w:r w:rsidR="00854074">
        <w:rPr>
          <w:rFonts w:cs="Arial"/>
        </w:rPr>
        <w:t>s will be obtained</w:t>
      </w:r>
      <w:r w:rsidR="00787A99" w:rsidRPr="00637677">
        <w:rPr>
          <w:rFonts w:cs="Arial"/>
        </w:rPr>
        <w:t xml:space="preserve"> as documents develop.</w:t>
      </w:r>
    </w:p>
    <w:p w14:paraId="24A0687F" w14:textId="1546B098" w:rsidR="00732827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Project Program/Owner’s Project Requirements: </w:t>
      </w:r>
      <w:r>
        <w:rPr>
          <w:rFonts w:cs="Arial"/>
        </w:rPr>
        <w:t>The Architect-Engineer has r</w:t>
      </w:r>
      <w:r w:rsidR="00592D4B" w:rsidRPr="00637677">
        <w:rPr>
          <w:rFonts w:cs="Arial"/>
        </w:rPr>
        <w:t>eview</w:t>
      </w:r>
      <w:r w:rsidR="002777C5" w:rsidRPr="00637677">
        <w:rPr>
          <w:rFonts w:cs="Arial"/>
        </w:rPr>
        <w:t>ed</w:t>
      </w:r>
      <w:r w:rsidR="00592D4B" w:rsidRPr="00637677">
        <w:rPr>
          <w:rFonts w:cs="Arial"/>
        </w:rPr>
        <w:t xml:space="preserve"> and r</w:t>
      </w:r>
      <w:r w:rsidR="00020070" w:rsidRPr="00637677">
        <w:rPr>
          <w:rFonts w:cs="Arial"/>
        </w:rPr>
        <w:t>evise</w:t>
      </w:r>
      <w:r w:rsidR="002777C5" w:rsidRPr="00637677">
        <w:rPr>
          <w:rFonts w:cs="Arial"/>
        </w:rPr>
        <w:t>d the</w:t>
      </w:r>
      <w:r w:rsidR="00020070" w:rsidRPr="00637677">
        <w:rPr>
          <w:rFonts w:cs="Arial"/>
        </w:rPr>
        <w:t xml:space="preserve"> Project Program and/or </w:t>
      </w:r>
      <w:r w:rsidR="002777C5" w:rsidRPr="00637677">
        <w:rPr>
          <w:rFonts w:cs="Arial"/>
        </w:rPr>
        <w:t xml:space="preserve">the </w:t>
      </w:r>
      <w:r w:rsidR="00D07BD8">
        <w:rPr>
          <w:rFonts w:cs="Arial"/>
        </w:rPr>
        <w:t>DFMS</w:t>
      </w:r>
      <w:r w:rsidR="00020070" w:rsidRPr="00637677">
        <w:rPr>
          <w:rFonts w:cs="Arial"/>
        </w:rPr>
        <w:t xml:space="preserve"> Project</w:t>
      </w:r>
      <w:r w:rsidR="00D07BD8">
        <w:rPr>
          <w:rFonts w:cs="Arial"/>
        </w:rPr>
        <w:t xml:space="preserve"> Management</w:t>
      </w:r>
      <w:r w:rsidR="00020070" w:rsidRPr="00637677">
        <w:rPr>
          <w:rFonts w:cs="Arial"/>
        </w:rPr>
        <w:t xml:space="preserve"> Requirements as appropriate and necessary.</w:t>
      </w:r>
      <w:r w:rsidR="00732827" w:rsidRPr="00637677">
        <w:rPr>
          <w:rFonts w:cs="Arial"/>
        </w:rPr>
        <w:t xml:space="preserve"> </w:t>
      </w:r>
    </w:p>
    <w:p w14:paraId="38D58F3A" w14:textId="335B6590" w:rsidR="00592D4B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Verification: </w:t>
      </w:r>
      <w:r>
        <w:rPr>
          <w:rFonts w:cs="Arial"/>
        </w:rPr>
        <w:t>The Architect-Engineer has v</w:t>
      </w:r>
      <w:r w:rsidR="00592D4B" w:rsidRPr="00637677">
        <w:rPr>
          <w:rFonts w:cs="Arial"/>
        </w:rPr>
        <w:t>erif</w:t>
      </w:r>
      <w:r w:rsidR="002777C5" w:rsidRPr="00637677">
        <w:rPr>
          <w:rFonts w:cs="Arial"/>
        </w:rPr>
        <w:t>ied</w:t>
      </w:r>
      <w:r w:rsidR="00592D4B" w:rsidRPr="00637677">
        <w:rPr>
          <w:rFonts w:cs="Arial"/>
        </w:rPr>
        <w:t xml:space="preserve"> that </w:t>
      </w:r>
      <w:r w:rsidR="00AF17DD" w:rsidRPr="00637677">
        <w:rPr>
          <w:rFonts w:cs="Arial"/>
        </w:rPr>
        <w:t xml:space="preserve">the </w:t>
      </w:r>
      <w:r w:rsidR="00592D4B" w:rsidRPr="00637677">
        <w:rPr>
          <w:rFonts w:cs="Arial"/>
        </w:rPr>
        <w:t xml:space="preserve">Design Development documents comply with </w:t>
      </w:r>
      <w:r w:rsidR="00AF17DD" w:rsidRPr="00637677">
        <w:rPr>
          <w:rFonts w:cs="Arial"/>
        </w:rPr>
        <w:t xml:space="preserve">the </w:t>
      </w:r>
      <w:r w:rsidR="0093269B" w:rsidRPr="00637677">
        <w:rPr>
          <w:rFonts w:cs="Arial"/>
        </w:rPr>
        <w:t xml:space="preserve">Project Program and/or </w:t>
      </w:r>
      <w:r w:rsidR="00D07BD8">
        <w:rPr>
          <w:rFonts w:cs="Arial"/>
        </w:rPr>
        <w:t xml:space="preserve">DFMS </w:t>
      </w:r>
      <w:r w:rsidR="0093269B" w:rsidRPr="00637677">
        <w:rPr>
          <w:rFonts w:cs="Arial"/>
        </w:rPr>
        <w:t>Project</w:t>
      </w:r>
      <w:r w:rsidR="00D07BD8">
        <w:rPr>
          <w:rFonts w:cs="Arial"/>
        </w:rPr>
        <w:t xml:space="preserve"> Management</w:t>
      </w:r>
      <w:r w:rsidR="0093269B" w:rsidRPr="00637677">
        <w:rPr>
          <w:rFonts w:cs="Arial"/>
        </w:rPr>
        <w:t xml:space="preserve"> Requirements</w:t>
      </w:r>
      <w:r w:rsidR="00592D4B" w:rsidRPr="00637677">
        <w:rPr>
          <w:rFonts w:cs="Arial"/>
        </w:rPr>
        <w:t xml:space="preserve">. </w:t>
      </w:r>
    </w:p>
    <w:p w14:paraId="73E47BA9" w14:textId="77777777" w:rsidR="00390D6E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Preliminary Surveys: </w:t>
      </w:r>
      <w:r w:rsidR="00854074">
        <w:rPr>
          <w:rFonts w:cs="Arial"/>
        </w:rPr>
        <w:t>C</w:t>
      </w:r>
      <w:r w:rsidR="00390D6E" w:rsidRPr="00637677">
        <w:rPr>
          <w:rFonts w:cs="Arial"/>
        </w:rPr>
        <w:t xml:space="preserve">ompleted </w:t>
      </w:r>
      <w:r w:rsidR="008C50C1" w:rsidRPr="00637677">
        <w:rPr>
          <w:rFonts w:cs="Arial"/>
        </w:rPr>
        <w:t xml:space="preserve">preliminary </w:t>
      </w:r>
      <w:r w:rsidR="00390D6E" w:rsidRPr="00637677">
        <w:rPr>
          <w:rFonts w:cs="Arial"/>
        </w:rPr>
        <w:t>geotechnical, topographic and survey documents</w:t>
      </w:r>
      <w:r w:rsidR="00854074">
        <w:rPr>
          <w:rFonts w:cs="Arial"/>
        </w:rPr>
        <w:t xml:space="preserve"> have been obtained</w:t>
      </w:r>
      <w:r w:rsidR="00390D6E" w:rsidRPr="00637677">
        <w:rPr>
          <w:rFonts w:cs="Arial"/>
        </w:rPr>
        <w:t xml:space="preserve">. </w:t>
      </w:r>
      <w:r w:rsidR="008C50C1" w:rsidRPr="00637677">
        <w:rPr>
          <w:rFonts w:cs="Arial"/>
        </w:rPr>
        <w:t>Initiate</w:t>
      </w:r>
      <w:r w:rsidR="002777C5" w:rsidRPr="00637677">
        <w:rPr>
          <w:rFonts w:cs="Arial"/>
        </w:rPr>
        <w:t>d</w:t>
      </w:r>
      <w:r w:rsidR="008C50C1" w:rsidRPr="00637677">
        <w:rPr>
          <w:rFonts w:cs="Arial"/>
        </w:rPr>
        <w:t xml:space="preserve"> </w:t>
      </w:r>
      <w:r w:rsidR="008C50C1" w:rsidRPr="0035153D">
        <w:rPr>
          <w:rFonts w:cs="Arial"/>
          <w:b/>
        </w:rPr>
        <w:t>final</w:t>
      </w:r>
      <w:r w:rsidR="00390D6E" w:rsidRPr="0035153D">
        <w:rPr>
          <w:rFonts w:cs="Arial"/>
          <w:b/>
        </w:rPr>
        <w:t xml:space="preserve"> </w:t>
      </w:r>
      <w:r w:rsidR="008C50C1" w:rsidRPr="0035153D">
        <w:rPr>
          <w:rFonts w:cs="Arial"/>
          <w:b/>
        </w:rPr>
        <w:t>subsurface investigations</w:t>
      </w:r>
      <w:r w:rsidR="005E1B7B" w:rsidRPr="00637677">
        <w:rPr>
          <w:rFonts w:cs="Arial"/>
        </w:rPr>
        <w:t xml:space="preserve"> and any other survey information </w:t>
      </w:r>
      <w:r w:rsidR="008C50C1" w:rsidRPr="00637677">
        <w:rPr>
          <w:rFonts w:cs="Arial"/>
        </w:rPr>
        <w:t xml:space="preserve">based </w:t>
      </w:r>
      <w:r w:rsidR="005E1B7B" w:rsidRPr="00637677">
        <w:rPr>
          <w:rFonts w:cs="Arial"/>
        </w:rPr>
        <w:t xml:space="preserve">on </w:t>
      </w:r>
      <w:r w:rsidR="00CB7732" w:rsidRPr="00637677">
        <w:rPr>
          <w:rFonts w:cs="Arial"/>
        </w:rPr>
        <w:t>the Phase</w:t>
      </w:r>
      <w:r w:rsidR="005E1B7B" w:rsidRPr="00637677">
        <w:rPr>
          <w:rFonts w:cs="Arial"/>
        </w:rPr>
        <w:t xml:space="preserve"> A plan. </w:t>
      </w:r>
      <w:r w:rsidR="002777C5" w:rsidRPr="00637677">
        <w:rPr>
          <w:rFonts w:cs="Arial"/>
        </w:rPr>
        <w:t>A</w:t>
      </w:r>
      <w:r w:rsidR="005E1B7B" w:rsidRPr="00637677">
        <w:rPr>
          <w:rFonts w:cs="Arial"/>
        </w:rPr>
        <w:t xml:space="preserve">ll </w:t>
      </w:r>
      <w:r w:rsidR="00390D6E" w:rsidRPr="00637677">
        <w:rPr>
          <w:rFonts w:cs="Arial"/>
        </w:rPr>
        <w:t xml:space="preserve">information </w:t>
      </w:r>
      <w:r w:rsidR="002777C5" w:rsidRPr="00637677">
        <w:rPr>
          <w:rFonts w:cs="Arial"/>
        </w:rPr>
        <w:t xml:space="preserve">has been forwarded </w:t>
      </w:r>
      <w:r w:rsidR="00390D6E" w:rsidRPr="00637677">
        <w:rPr>
          <w:rFonts w:cs="Arial"/>
        </w:rPr>
        <w:t xml:space="preserve">to </w:t>
      </w:r>
      <w:r w:rsidR="002C4739" w:rsidRPr="00637677">
        <w:rPr>
          <w:rFonts w:cs="Arial"/>
        </w:rPr>
        <w:t xml:space="preserve">the </w:t>
      </w:r>
      <w:r w:rsidR="00390D6E" w:rsidRPr="00637677">
        <w:rPr>
          <w:rFonts w:cs="Arial"/>
        </w:rPr>
        <w:t>appropriate consultants.</w:t>
      </w:r>
    </w:p>
    <w:p w14:paraId="1F68E933" w14:textId="0754BF24" w:rsidR="00390D6E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Additional Data: </w:t>
      </w:r>
      <w:r w:rsidR="00854074">
        <w:rPr>
          <w:rFonts w:cs="Arial"/>
        </w:rPr>
        <w:t>A</w:t>
      </w:r>
      <w:r w:rsidR="00390D6E" w:rsidRPr="00637677">
        <w:rPr>
          <w:rFonts w:cs="Arial"/>
        </w:rPr>
        <w:t xml:space="preserve">ll other data received from </w:t>
      </w:r>
      <w:r w:rsidR="00D07BD8">
        <w:rPr>
          <w:rFonts w:cs="Arial"/>
        </w:rPr>
        <w:t xml:space="preserve">DFMS Project </w:t>
      </w:r>
      <w:r w:rsidR="001E3E60">
        <w:rPr>
          <w:rFonts w:cs="Arial"/>
        </w:rPr>
        <w:t>Management</w:t>
      </w:r>
      <w:r w:rsidR="001E3E60" w:rsidRPr="00637677">
        <w:rPr>
          <w:rFonts w:cs="Arial"/>
        </w:rPr>
        <w:t>, or</w:t>
      </w:r>
      <w:r w:rsidR="00390D6E" w:rsidRPr="00637677">
        <w:rPr>
          <w:rFonts w:cs="Arial"/>
        </w:rPr>
        <w:t xml:space="preserve"> consultants</w:t>
      </w:r>
      <w:r w:rsidR="00854074">
        <w:rPr>
          <w:rFonts w:cs="Arial"/>
        </w:rPr>
        <w:t xml:space="preserve"> has been reviewed</w:t>
      </w:r>
      <w:r w:rsidR="00390D6E" w:rsidRPr="00637677">
        <w:rPr>
          <w:rFonts w:cs="Arial"/>
        </w:rPr>
        <w:t>. If necessary, additional data</w:t>
      </w:r>
      <w:r w:rsidR="002777C5" w:rsidRPr="00637677">
        <w:rPr>
          <w:rFonts w:cs="Arial"/>
        </w:rPr>
        <w:t xml:space="preserve"> was requested</w:t>
      </w:r>
      <w:r w:rsidR="00390D6E" w:rsidRPr="00637677">
        <w:rPr>
          <w:rFonts w:cs="Arial"/>
        </w:rPr>
        <w:t>.</w:t>
      </w:r>
    </w:p>
    <w:p w14:paraId="16C70519" w14:textId="77777777" w:rsidR="00304011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Phase B Design Development Documents: </w:t>
      </w:r>
      <w:r>
        <w:rPr>
          <w:rFonts w:cs="Arial"/>
        </w:rPr>
        <w:t>The Architect-Engineer has p</w:t>
      </w:r>
      <w:r w:rsidR="00956A86" w:rsidRPr="00637677">
        <w:rPr>
          <w:rFonts w:cs="Arial"/>
        </w:rPr>
        <w:t>repare</w:t>
      </w:r>
      <w:r w:rsidR="002777C5" w:rsidRPr="00637677">
        <w:rPr>
          <w:rFonts w:cs="Arial"/>
        </w:rPr>
        <w:t>d</w:t>
      </w:r>
      <w:r w:rsidR="00304011" w:rsidRPr="00637677">
        <w:rPr>
          <w:rFonts w:cs="Arial"/>
        </w:rPr>
        <w:t xml:space="preserve"> Phase B Design Development documents (approximately 40% complete documents) that adhere to project requirements and construction budget. </w:t>
      </w:r>
      <w:r w:rsidR="002777C5" w:rsidRPr="00637677">
        <w:rPr>
          <w:rFonts w:cs="Arial"/>
        </w:rPr>
        <w:t>V</w:t>
      </w:r>
      <w:r w:rsidR="00304011" w:rsidRPr="00637677">
        <w:rPr>
          <w:rFonts w:cs="Arial"/>
        </w:rPr>
        <w:t xml:space="preserve">alue engineering options </w:t>
      </w:r>
      <w:r w:rsidR="002777C5" w:rsidRPr="00637677">
        <w:rPr>
          <w:rFonts w:cs="Arial"/>
        </w:rPr>
        <w:t xml:space="preserve">have been considered </w:t>
      </w:r>
      <w:r w:rsidR="00304011" w:rsidRPr="00637677">
        <w:rPr>
          <w:rFonts w:cs="Arial"/>
        </w:rPr>
        <w:t>continuously during design development.</w:t>
      </w:r>
    </w:p>
    <w:p w14:paraId="6C1B5311" w14:textId="77777777" w:rsidR="00304011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Formatting: </w:t>
      </w:r>
      <w:r w:rsidR="00854074">
        <w:rPr>
          <w:rFonts w:cs="Arial"/>
        </w:rPr>
        <w:t>A</w:t>
      </w:r>
      <w:r w:rsidR="00304011" w:rsidRPr="00637677">
        <w:rPr>
          <w:rFonts w:cs="Arial"/>
        </w:rPr>
        <w:t xml:space="preserve">ll consultants </w:t>
      </w:r>
      <w:r w:rsidR="00854074">
        <w:rPr>
          <w:rFonts w:cs="Arial"/>
        </w:rPr>
        <w:t xml:space="preserve">have been required </w:t>
      </w:r>
      <w:r w:rsidR="00304011" w:rsidRPr="00637677">
        <w:rPr>
          <w:rFonts w:cs="Arial"/>
        </w:rPr>
        <w:t>to produce their design documents following the same format as the architectural documents.</w:t>
      </w:r>
    </w:p>
    <w:p w14:paraId="6F4E9BD9" w14:textId="77777777" w:rsidR="00304011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Pre-Submittal Commissioning Review: </w:t>
      </w:r>
      <w:r>
        <w:rPr>
          <w:rFonts w:cs="Arial"/>
        </w:rPr>
        <w:t xml:space="preserve">The </w:t>
      </w:r>
      <w:r w:rsidR="00304011" w:rsidRPr="00637677">
        <w:rPr>
          <w:rFonts w:cs="Arial"/>
        </w:rPr>
        <w:t>pre-submittal commissioning review and coordination meeting</w:t>
      </w:r>
      <w:r w:rsidR="00854074">
        <w:rPr>
          <w:rFonts w:cs="Arial"/>
        </w:rPr>
        <w:t xml:space="preserve"> has been conducted</w:t>
      </w:r>
      <w:r w:rsidR="00304011" w:rsidRPr="00637677">
        <w:rPr>
          <w:rFonts w:cs="Arial"/>
        </w:rPr>
        <w:t>.</w:t>
      </w:r>
    </w:p>
    <w:p w14:paraId="35BDCA98" w14:textId="77777777" w:rsidR="00C224BB" w:rsidRPr="001D170A" w:rsidRDefault="00C224BB" w:rsidP="00AC11C7">
      <w:pPr>
        <w:tabs>
          <w:tab w:val="left" w:pos="1080"/>
          <w:tab w:val="left" w:pos="1560"/>
        </w:tabs>
        <w:rPr>
          <w:rFonts w:cs="Arial"/>
          <w:b/>
          <w:spacing w:val="-5"/>
          <w:sz w:val="16"/>
        </w:rPr>
      </w:pPr>
      <w:r>
        <w:rPr>
          <w:rFonts w:cs="Arial"/>
          <w:b/>
          <w:spacing w:val="-5"/>
          <w:sz w:val="24"/>
          <w:szCs w:val="24"/>
        </w:rPr>
        <w:br w:type="page"/>
      </w:r>
      <w:r w:rsidRPr="001D170A">
        <w:rPr>
          <w:rFonts w:cs="Arial"/>
          <w:b/>
          <w:spacing w:val="-5"/>
          <w:szCs w:val="24"/>
        </w:rPr>
        <w:lastRenderedPageBreak/>
        <w:t>Project Administration: (continued)</w:t>
      </w:r>
    </w:p>
    <w:p w14:paraId="4D11FF50" w14:textId="77777777" w:rsidR="00C224BB" w:rsidRDefault="00C224B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6"/>
        </w:rPr>
        <w:t>YES</w:t>
      </w:r>
      <w:r w:rsidRPr="003A5922">
        <w:rPr>
          <w:rFonts w:cs="Arial"/>
          <w:spacing w:val="-5"/>
          <w:sz w:val="16"/>
        </w:rPr>
        <w:tab/>
        <w:t>N/A</w:t>
      </w:r>
    </w:p>
    <w:p w14:paraId="467C6E96" w14:textId="77777777" w:rsidR="002F3F54" w:rsidRP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Seismic Requirements: </w:t>
      </w:r>
      <w:r>
        <w:rPr>
          <w:rFonts w:cs="Arial"/>
        </w:rPr>
        <w:t xml:space="preserve">The </w:t>
      </w:r>
      <w:r w:rsidR="002777C5" w:rsidRPr="00637677">
        <w:rPr>
          <w:rFonts w:cs="Arial"/>
        </w:rPr>
        <w:t>services of</w:t>
      </w:r>
      <w:r w:rsidR="00956A86" w:rsidRPr="00637677">
        <w:rPr>
          <w:rFonts w:cs="Arial"/>
        </w:rPr>
        <w:t xml:space="preserve"> a </w:t>
      </w:r>
      <w:r w:rsidR="00AE2A38" w:rsidRPr="00637677">
        <w:rPr>
          <w:rFonts w:cs="Arial"/>
        </w:rPr>
        <w:t>S</w:t>
      </w:r>
      <w:r w:rsidR="002F3F54" w:rsidRPr="00637677">
        <w:rPr>
          <w:rFonts w:cs="Arial"/>
        </w:rPr>
        <w:t xml:space="preserve">tructural </w:t>
      </w:r>
      <w:r w:rsidR="00AE2A38" w:rsidRPr="00637677">
        <w:rPr>
          <w:rFonts w:cs="Arial"/>
        </w:rPr>
        <w:t>E</w:t>
      </w:r>
      <w:r w:rsidR="002F3F54" w:rsidRPr="00637677">
        <w:rPr>
          <w:rFonts w:cs="Arial"/>
        </w:rPr>
        <w:t>ngineer</w:t>
      </w:r>
      <w:r w:rsidR="00AE2A38" w:rsidRPr="00637677">
        <w:rPr>
          <w:rFonts w:cs="Arial"/>
        </w:rPr>
        <w:t xml:space="preserve"> </w:t>
      </w:r>
      <w:r w:rsidR="0095778F">
        <w:rPr>
          <w:rFonts w:cs="Arial"/>
        </w:rPr>
        <w:t xml:space="preserve">have been obtained </w:t>
      </w:r>
      <w:r w:rsidR="00956A86" w:rsidRPr="00637677">
        <w:rPr>
          <w:rFonts w:cs="Arial"/>
        </w:rPr>
        <w:t>to</w:t>
      </w:r>
      <w:r w:rsidR="002F3F54" w:rsidRPr="00637677">
        <w:rPr>
          <w:rFonts w:cs="Arial"/>
        </w:rPr>
        <w:t xml:space="preserve"> investigate</w:t>
      </w:r>
      <w:r w:rsidR="00B8014B">
        <w:rPr>
          <w:rFonts w:cs="Arial"/>
        </w:rPr>
        <w:t>/</w:t>
      </w:r>
      <w:r w:rsidR="002F3F54" w:rsidRPr="00637677">
        <w:rPr>
          <w:rFonts w:cs="Arial"/>
        </w:rPr>
        <w:t>report on review of applicable</w:t>
      </w:r>
      <w:r w:rsidR="00AE2A38" w:rsidRPr="00637677">
        <w:rPr>
          <w:rFonts w:cs="Arial"/>
        </w:rPr>
        <w:t xml:space="preserve"> seismic</w:t>
      </w:r>
      <w:r w:rsidR="002F3F54" w:rsidRPr="00637677">
        <w:rPr>
          <w:rFonts w:cs="Arial"/>
        </w:rPr>
        <w:t xml:space="preserve"> regulations.</w:t>
      </w:r>
    </w:p>
    <w:p w14:paraId="2EAB581F" w14:textId="259D8F6B" w:rsidR="00637677" w:rsidRDefault="003A5922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  <w:b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C224BB">
        <w:rPr>
          <w:rFonts w:cs="Arial"/>
          <w:b/>
          <w:spacing w:val="-5"/>
        </w:rPr>
        <w:t xml:space="preserve">Procurement: </w:t>
      </w:r>
      <w:r w:rsidR="0095778F">
        <w:rPr>
          <w:rFonts w:cs="Arial"/>
        </w:rPr>
        <w:t xml:space="preserve">A need determination was </w:t>
      </w:r>
      <w:r w:rsidR="001E3E60">
        <w:rPr>
          <w:rFonts w:cs="Arial"/>
        </w:rPr>
        <w:t>made,</w:t>
      </w:r>
      <w:r w:rsidR="00EC7C33" w:rsidRPr="00637677">
        <w:rPr>
          <w:rFonts w:cs="Arial"/>
        </w:rPr>
        <w:t xml:space="preserve"> and authorization</w:t>
      </w:r>
      <w:r w:rsidR="0095778F">
        <w:rPr>
          <w:rFonts w:cs="Arial"/>
        </w:rPr>
        <w:t xml:space="preserve"> received</w:t>
      </w:r>
      <w:r w:rsidR="00EC7C33" w:rsidRPr="00637677">
        <w:rPr>
          <w:rFonts w:cs="Arial"/>
        </w:rPr>
        <w:t xml:space="preserve"> from </w:t>
      </w:r>
      <w:r w:rsidR="00CF07FB">
        <w:rPr>
          <w:rFonts w:cs="Arial"/>
        </w:rPr>
        <w:t>DFMS</w:t>
      </w:r>
      <w:r w:rsidR="001E3E60">
        <w:rPr>
          <w:rFonts w:cs="Arial"/>
        </w:rPr>
        <w:t xml:space="preserve"> Project Management </w:t>
      </w:r>
      <w:r w:rsidR="00EC7C33" w:rsidRPr="00637677">
        <w:rPr>
          <w:rFonts w:cs="Arial"/>
        </w:rPr>
        <w:t xml:space="preserve"> for </w:t>
      </w:r>
      <w:r w:rsidR="000B2F25" w:rsidRPr="00637677">
        <w:rPr>
          <w:rFonts w:cs="Arial"/>
        </w:rPr>
        <w:t>restrictive specifications (</w:t>
      </w:r>
      <w:r w:rsidR="00956A86" w:rsidRPr="00637677">
        <w:rPr>
          <w:rFonts w:cs="Arial"/>
        </w:rPr>
        <w:t>i.e.,</w:t>
      </w:r>
      <w:r w:rsidR="000B2F25" w:rsidRPr="00637677">
        <w:rPr>
          <w:rFonts w:cs="Arial"/>
        </w:rPr>
        <w:t xml:space="preserve"> </w:t>
      </w:r>
      <w:r w:rsidR="00956A86" w:rsidRPr="00637677">
        <w:rPr>
          <w:rFonts w:cs="Arial"/>
        </w:rPr>
        <w:t>l</w:t>
      </w:r>
      <w:r w:rsidR="000B2F25" w:rsidRPr="00637677">
        <w:rPr>
          <w:rFonts w:cs="Arial"/>
        </w:rPr>
        <w:t xml:space="preserve">ess than 3 manufacturers) </w:t>
      </w:r>
      <w:r w:rsidR="00EC7C33" w:rsidRPr="00637677">
        <w:rPr>
          <w:rFonts w:cs="Arial"/>
        </w:rPr>
        <w:t>of materials or services.</w:t>
      </w:r>
    </w:p>
    <w:p w14:paraId="7E6058C0" w14:textId="77777777" w:rsidR="00AF17DD" w:rsidRPr="00637677" w:rsidRDefault="00016461" w:rsidP="00AC11C7">
      <w:pPr>
        <w:tabs>
          <w:tab w:val="left" w:pos="1080"/>
          <w:tab w:val="left" w:pos="1620"/>
        </w:tabs>
        <w:ind w:left="1627" w:hanging="1627"/>
        <w:rPr>
          <w:rFonts w:cs="Arial"/>
        </w:rPr>
      </w:pPr>
      <w:r w:rsidRPr="001D170A">
        <w:rPr>
          <w:rFonts w:cs="Arial"/>
          <w:b/>
        </w:rPr>
        <w:t>M</w:t>
      </w:r>
      <w:r w:rsidR="002F3F54" w:rsidRPr="001D170A">
        <w:rPr>
          <w:rFonts w:cs="Arial"/>
          <w:b/>
        </w:rPr>
        <w:t xml:space="preserve">echanical and </w:t>
      </w:r>
      <w:r w:rsidR="00304011" w:rsidRPr="001D170A">
        <w:rPr>
          <w:rFonts w:cs="Arial"/>
          <w:b/>
        </w:rPr>
        <w:t>Electrical E</w:t>
      </w:r>
      <w:r w:rsidR="002F3F54" w:rsidRPr="001D170A">
        <w:rPr>
          <w:rFonts w:cs="Arial"/>
          <w:b/>
        </w:rPr>
        <w:t>ngineers:</w:t>
      </w:r>
      <w:r w:rsidR="00E95D41" w:rsidRPr="001D170A">
        <w:rPr>
          <w:rFonts w:cs="Arial"/>
          <w:b/>
          <w:sz w:val="24"/>
        </w:rPr>
        <w:t xml:space="preserve"> </w:t>
      </w:r>
      <w:r w:rsidR="00E95D41" w:rsidRPr="00637677">
        <w:rPr>
          <w:rFonts w:cs="Arial"/>
        </w:rPr>
        <w:t xml:space="preserve">The Architect-Engineer </w:t>
      </w:r>
      <w:r w:rsidR="00425B8F" w:rsidRPr="00637677">
        <w:rPr>
          <w:rFonts w:cs="Arial"/>
        </w:rPr>
        <w:t>has</w:t>
      </w:r>
      <w:r w:rsidR="00E95D41" w:rsidRPr="00637677">
        <w:rPr>
          <w:rFonts w:cs="Arial"/>
        </w:rPr>
        <w:t xml:space="preserve"> coordinate</w:t>
      </w:r>
      <w:r w:rsidR="00425B8F" w:rsidRPr="00637677">
        <w:rPr>
          <w:rFonts w:cs="Arial"/>
        </w:rPr>
        <w:t>d</w:t>
      </w:r>
      <w:r w:rsidR="00E95D41" w:rsidRPr="00637677">
        <w:rPr>
          <w:rFonts w:cs="Arial"/>
        </w:rPr>
        <w:t xml:space="preserve"> the services of Mechanical and Electrical Engineers</w:t>
      </w:r>
      <w:r w:rsidR="00B8014B">
        <w:rPr>
          <w:rFonts w:cs="Arial"/>
        </w:rPr>
        <w:t xml:space="preserve"> who</w:t>
      </w:r>
      <w:r w:rsidR="00E95D41" w:rsidRPr="00637677">
        <w:rPr>
          <w:rFonts w:cs="Arial"/>
        </w:rPr>
        <w:t xml:space="preserve"> </w:t>
      </w:r>
      <w:r w:rsidR="00425B8F" w:rsidRPr="00637677">
        <w:rPr>
          <w:rFonts w:cs="Arial"/>
        </w:rPr>
        <w:t>were</w:t>
      </w:r>
      <w:r w:rsidR="00E95D41" w:rsidRPr="00637677">
        <w:rPr>
          <w:rFonts w:cs="Arial"/>
        </w:rPr>
        <w:t xml:space="preserve"> responsible for the following tasks and </w:t>
      </w:r>
      <w:r w:rsidR="00425B8F" w:rsidRPr="00637677">
        <w:rPr>
          <w:rFonts w:cs="Arial"/>
        </w:rPr>
        <w:t>have</w:t>
      </w:r>
      <w:r w:rsidR="00E95D41" w:rsidRPr="00637677">
        <w:rPr>
          <w:rFonts w:cs="Arial"/>
        </w:rPr>
        <w:t xml:space="preserve"> provide</w:t>
      </w:r>
      <w:r w:rsidR="00425B8F" w:rsidRPr="00637677">
        <w:rPr>
          <w:rFonts w:cs="Arial"/>
        </w:rPr>
        <w:t>d</w:t>
      </w:r>
      <w:r w:rsidR="00E95D41" w:rsidRPr="00637677">
        <w:rPr>
          <w:rFonts w:cs="Arial"/>
        </w:rPr>
        <w:t xml:space="preserve"> </w:t>
      </w:r>
      <w:r w:rsidR="0075286A" w:rsidRPr="00637677">
        <w:rPr>
          <w:rFonts w:cs="Arial"/>
        </w:rPr>
        <w:t>this information in useable format to the Architect-Engineer. The Architect-Engineer</w:t>
      </w:r>
      <w:r w:rsidR="00425B8F" w:rsidRPr="00637677">
        <w:rPr>
          <w:rFonts w:cs="Arial"/>
        </w:rPr>
        <w:t xml:space="preserve"> has</w:t>
      </w:r>
      <w:r w:rsidR="0075286A" w:rsidRPr="00637677">
        <w:rPr>
          <w:rFonts w:cs="Arial"/>
        </w:rPr>
        <w:t xml:space="preserve"> ensure</w:t>
      </w:r>
      <w:r w:rsidR="00425B8F" w:rsidRPr="00637677">
        <w:rPr>
          <w:rFonts w:cs="Arial"/>
        </w:rPr>
        <w:t>d</w:t>
      </w:r>
      <w:r w:rsidR="0075286A" w:rsidRPr="00637677">
        <w:rPr>
          <w:rFonts w:cs="Arial"/>
        </w:rPr>
        <w:t xml:space="preserve"> that Mechanical and Electrical Engineer(s):</w:t>
      </w:r>
    </w:p>
    <w:p w14:paraId="5139C67E" w14:textId="77777777" w:rsidR="00C224BB" w:rsidRDefault="00C224BB" w:rsidP="00AC11C7">
      <w:pPr>
        <w:tabs>
          <w:tab w:val="left" w:pos="-5400"/>
          <w:tab w:val="center" w:pos="540"/>
          <w:tab w:val="center" w:pos="1080"/>
          <w:tab w:val="left" w:pos="1620"/>
          <w:tab w:val="left" w:pos="2160"/>
        </w:tabs>
        <w:ind w:left="1627" w:hanging="1627"/>
        <w:rPr>
          <w:rFonts w:cs="Arial"/>
          <w:spacing w:val="-5"/>
          <w:sz w:val="16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6"/>
        </w:rPr>
        <w:t>YES</w:t>
      </w:r>
      <w:r w:rsidRPr="003A5922">
        <w:rPr>
          <w:rFonts w:cs="Arial"/>
          <w:spacing w:val="-5"/>
          <w:sz w:val="16"/>
        </w:rPr>
        <w:tab/>
        <w:t>N/A</w:t>
      </w:r>
    </w:p>
    <w:p w14:paraId="3080BCA5" w14:textId="77777777" w:rsidR="002F3F54" w:rsidRPr="00637677" w:rsidRDefault="00C224BB" w:rsidP="00AC11C7">
      <w:pPr>
        <w:tabs>
          <w:tab w:val="center" w:pos="540"/>
          <w:tab w:val="center" w:pos="1080"/>
          <w:tab w:val="left" w:pos="153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spacing w:val="-5"/>
        </w:rPr>
        <w:tab/>
      </w:r>
      <w:r w:rsidR="00AF17DD" w:rsidRPr="00637677">
        <w:rPr>
          <w:rFonts w:cs="Arial"/>
        </w:rPr>
        <w:t>Contact</w:t>
      </w:r>
      <w:r w:rsidR="00425B8F" w:rsidRPr="00637677">
        <w:rPr>
          <w:rFonts w:cs="Arial"/>
        </w:rPr>
        <w:t>ed</w:t>
      </w:r>
      <w:r w:rsidR="002F3F54" w:rsidRPr="00637677">
        <w:rPr>
          <w:rFonts w:cs="Arial"/>
        </w:rPr>
        <w:t xml:space="preserve"> utility companies and public authorities for all services and initiate</w:t>
      </w:r>
      <w:r w:rsidR="009736B3" w:rsidRPr="00637677">
        <w:rPr>
          <w:rFonts w:cs="Arial"/>
        </w:rPr>
        <w:t>d</w:t>
      </w:r>
      <w:r w:rsidR="002F3F54" w:rsidRPr="00637677">
        <w:rPr>
          <w:rFonts w:cs="Arial"/>
        </w:rPr>
        <w:t xml:space="preserve"> </w:t>
      </w:r>
      <w:r w:rsidR="00AF17DD" w:rsidRPr="00637677">
        <w:rPr>
          <w:rFonts w:cs="Arial"/>
        </w:rPr>
        <w:t>approval process</w:t>
      </w:r>
      <w:r w:rsidR="0075286A" w:rsidRPr="00637677">
        <w:rPr>
          <w:rFonts w:cs="Arial"/>
        </w:rPr>
        <w:t>.</w:t>
      </w:r>
    </w:p>
    <w:p w14:paraId="55D1DCDB" w14:textId="77777777" w:rsidR="002F3F54" w:rsidRPr="00637677" w:rsidRDefault="00C224BB" w:rsidP="00AC11C7">
      <w:pPr>
        <w:tabs>
          <w:tab w:val="center" w:pos="540"/>
          <w:tab w:val="center" w:pos="108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AF17DD" w:rsidRPr="00637677">
        <w:rPr>
          <w:rFonts w:cs="Arial"/>
        </w:rPr>
        <w:t>Investigate</w:t>
      </w:r>
      <w:r w:rsidR="00425B8F" w:rsidRPr="00637677">
        <w:rPr>
          <w:rFonts w:cs="Arial"/>
        </w:rPr>
        <w:t>d</w:t>
      </w:r>
      <w:r w:rsidR="002F3F54" w:rsidRPr="00637677">
        <w:rPr>
          <w:rFonts w:cs="Arial"/>
        </w:rPr>
        <w:t xml:space="preserve"> and report</w:t>
      </w:r>
      <w:r w:rsidR="00425B8F" w:rsidRPr="00637677">
        <w:rPr>
          <w:rFonts w:cs="Arial"/>
        </w:rPr>
        <w:t>ed</w:t>
      </w:r>
      <w:r w:rsidR="002F3F54" w:rsidRPr="00637677">
        <w:rPr>
          <w:rFonts w:cs="Arial"/>
        </w:rPr>
        <w:t xml:space="preserve"> on their review of all applicable l</w:t>
      </w:r>
      <w:r w:rsidR="00884CE2" w:rsidRPr="00637677">
        <w:rPr>
          <w:rFonts w:cs="Arial"/>
        </w:rPr>
        <w:t>ocal</w:t>
      </w:r>
      <w:r w:rsidR="002F3F54" w:rsidRPr="00637677">
        <w:rPr>
          <w:rFonts w:cs="Arial"/>
        </w:rPr>
        <w:t xml:space="preserve"> public </w:t>
      </w:r>
      <w:r w:rsidR="00AF17DD" w:rsidRPr="00637677">
        <w:rPr>
          <w:rFonts w:cs="Arial"/>
        </w:rPr>
        <w:t>utility regulations</w:t>
      </w:r>
      <w:r w:rsidR="0075286A" w:rsidRPr="00637677">
        <w:rPr>
          <w:rFonts w:cs="Arial"/>
        </w:rPr>
        <w:t>.</w:t>
      </w:r>
    </w:p>
    <w:p w14:paraId="6F12B25F" w14:textId="77777777" w:rsidR="002F3F54" w:rsidRDefault="00C224BB" w:rsidP="00AC11C7">
      <w:pPr>
        <w:tabs>
          <w:tab w:val="center" w:pos="540"/>
          <w:tab w:val="center" w:pos="1080"/>
        </w:tabs>
        <w:spacing w:after="120"/>
        <w:ind w:left="1620" w:hanging="216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134E5D" w:rsidRPr="00637677">
        <w:rPr>
          <w:rFonts w:cs="Arial"/>
        </w:rPr>
        <w:t>Determine</w:t>
      </w:r>
      <w:r w:rsidR="00425B8F" w:rsidRPr="00637677">
        <w:rPr>
          <w:rFonts w:cs="Arial"/>
        </w:rPr>
        <w:t>d</w:t>
      </w:r>
      <w:r w:rsidR="00134E5D" w:rsidRPr="00637677">
        <w:rPr>
          <w:rFonts w:cs="Arial"/>
        </w:rPr>
        <w:t xml:space="preserve"> the space</w:t>
      </w:r>
      <w:r w:rsidR="0075286A" w:rsidRPr="00637677">
        <w:rPr>
          <w:rFonts w:cs="Arial"/>
        </w:rPr>
        <w:t xml:space="preserve"> needs</w:t>
      </w:r>
      <w:r w:rsidR="00134E5D" w:rsidRPr="00637677">
        <w:rPr>
          <w:rFonts w:cs="Arial"/>
        </w:rPr>
        <w:t xml:space="preserve"> and location </w:t>
      </w:r>
      <w:r w:rsidR="002F3F54" w:rsidRPr="00637677">
        <w:rPr>
          <w:rFonts w:cs="Arial"/>
        </w:rPr>
        <w:t xml:space="preserve">for </w:t>
      </w:r>
      <w:r w:rsidR="00AF17DD" w:rsidRPr="00637677">
        <w:rPr>
          <w:rFonts w:cs="Arial"/>
        </w:rPr>
        <w:t xml:space="preserve">all </w:t>
      </w:r>
      <w:r w:rsidR="002F3F54" w:rsidRPr="00637677">
        <w:rPr>
          <w:rFonts w:cs="Arial"/>
        </w:rPr>
        <w:t>systems</w:t>
      </w:r>
      <w:r w:rsidR="00134E5D" w:rsidRPr="00637677">
        <w:rPr>
          <w:rFonts w:cs="Arial"/>
        </w:rPr>
        <w:t xml:space="preserve"> and </w:t>
      </w:r>
      <w:r w:rsidR="00B92EC6" w:rsidRPr="00637677">
        <w:rPr>
          <w:rFonts w:cs="Arial"/>
        </w:rPr>
        <w:t>provide</w:t>
      </w:r>
      <w:r w:rsidR="00425B8F" w:rsidRPr="00637677">
        <w:rPr>
          <w:rFonts w:cs="Arial"/>
        </w:rPr>
        <w:t>d</w:t>
      </w:r>
      <w:r w:rsidR="00B92EC6" w:rsidRPr="00637677">
        <w:rPr>
          <w:rFonts w:cs="Arial"/>
        </w:rPr>
        <w:t xml:space="preserve"> information to </w:t>
      </w:r>
      <w:r w:rsidR="00134E5D" w:rsidRPr="00637677">
        <w:rPr>
          <w:rFonts w:cs="Arial"/>
        </w:rPr>
        <w:t>the Architect-Engineer</w:t>
      </w:r>
      <w:r w:rsidR="0075286A" w:rsidRPr="00637677">
        <w:rPr>
          <w:rFonts w:cs="Arial"/>
        </w:rPr>
        <w:t>.</w:t>
      </w:r>
    </w:p>
    <w:p w14:paraId="3B51C72B" w14:textId="77777777" w:rsidR="00745044" w:rsidRPr="00637677" w:rsidRDefault="00745044" w:rsidP="00AC11C7">
      <w:pPr>
        <w:tabs>
          <w:tab w:val="left" w:pos="1080"/>
          <w:tab w:val="left" w:pos="1620"/>
        </w:tabs>
        <w:ind w:left="1620" w:hanging="1620"/>
        <w:rPr>
          <w:rFonts w:cs="Arial"/>
          <w:spacing w:val="-5"/>
        </w:rPr>
      </w:pPr>
      <w:r w:rsidRPr="001D170A">
        <w:rPr>
          <w:rFonts w:cs="Arial"/>
          <w:b/>
          <w:spacing w:val="-5"/>
        </w:rPr>
        <w:t xml:space="preserve">Phase B Budget, Area Calculations and Scheduling: </w:t>
      </w:r>
      <w:r w:rsidRPr="00637677">
        <w:rPr>
          <w:rFonts w:cs="Arial"/>
          <w:spacing w:val="-5"/>
        </w:rPr>
        <w:t>In the narrative of the Phase B submittal</w:t>
      </w:r>
      <w:r w:rsidR="00C224BB">
        <w:rPr>
          <w:rFonts w:cs="Arial"/>
          <w:spacing w:val="-5"/>
        </w:rPr>
        <w:t xml:space="preserve">: </w:t>
      </w:r>
    </w:p>
    <w:p w14:paraId="4B52A2BF" w14:textId="77777777" w:rsidR="00C224BB" w:rsidRDefault="00C224B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6"/>
        </w:rPr>
        <w:t>YES</w:t>
      </w:r>
      <w:r w:rsidRPr="003A5922">
        <w:rPr>
          <w:rFonts w:cs="Arial"/>
          <w:spacing w:val="-5"/>
          <w:sz w:val="16"/>
        </w:rPr>
        <w:tab/>
        <w:t>N/A</w:t>
      </w:r>
    </w:p>
    <w:p w14:paraId="3C3A6955" w14:textId="46A238BA" w:rsidR="00745044" w:rsidRPr="00637677" w:rsidRDefault="00C224BB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  <w:b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B8014B">
        <w:rPr>
          <w:rFonts w:cs="Arial"/>
          <w:b/>
          <w:spacing w:val="-5"/>
        </w:rPr>
        <w:t xml:space="preserve">Cost Estimate: </w:t>
      </w:r>
      <w:r>
        <w:rPr>
          <w:rFonts w:cs="Arial"/>
          <w:spacing w:val="-5"/>
        </w:rPr>
        <w:t>T</w:t>
      </w:r>
      <w:r w:rsidRPr="00637677">
        <w:rPr>
          <w:rFonts w:cs="Arial"/>
          <w:spacing w:val="-5"/>
        </w:rPr>
        <w:t xml:space="preserve">he </w:t>
      </w:r>
      <w:r w:rsidR="00745044" w:rsidRPr="00637677">
        <w:rPr>
          <w:rFonts w:cs="Arial"/>
        </w:rPr>
        <w:t xml:space="preserve">Architect/Engineer’s Estimate of Construction Cost “Phase B” </w:t>
      </w:r>
      <w:r w:rsidR="0095778F">
        <w:rPr>
          <w:rFonts w:cs="Arial"/>
        </w:rPr>
        <w:t>has been prepared b</w:t>
      </w:r>
      <w:r w:rsidR="00745044" w:rsidRPr="00637677">
        <w:rPr>
          <w:rFonts w:cs="Arial"/>
        </w:rPr>
        <w:t xml:space="preserve">ased upon Design Development documents and all available data. Incorporate each consultant’s estimate for their portion of the project. </w:t>
      </w:r>
      <w:r w:rsidR="00745044" w:rsidRPr="003F2A91">
        <w:rPr>
          <w:rFonts w:cs="Arial"/>
          <w:b/>
        </w:rPr>
        <w:t>See Section 508</w:t>
      </w:r>
      <w:r w:rsidR="00745044" w:rsidRPr="00B8014B">
        <w:rPr>
          <w:rFonts w:cs="Arial"/>
        </w:rPr>
        <w:t xml:space="preserve"> of the </w:t>
      </w:r>
      <w:r w:rsidR="001E3E60">
        <w:rPr>
          <w:rFonts w:cs="Arial"/>
        </w:rPr>
        <w:t xml:space="preserve">EKU DFMS </w:t>
      </w:r>
      <w:r w:rsidR="00745044" w:rsidRPr="00B8014B">
        <w:rPr>
          <w:rFonts w:cs="Arial"/>
        </w:rPr>
        <w:t>Procedures Manual.</w:t>
      </w:r>
    </w:p>
    <w:p w14:paraId="27E7A398" w14:textId="77777777" w:rsidR="00745044" w:rsidRPr="00B8014B" w:rsidRDefault="00C224BB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B8014B">
        <w:rPr>
          <w:rFonts w:cs="Arial"/>
          <w:b/>
          <w:spacing w:val="-5"/>
        </w:rPr>
        <w:t xml:space="preserve">Space Study Statement: </w:t>
      </w:r>
      <w:r w:rsidR="00B8014B">
        <w:rPr>
          <w:rFonts w:cs="Arial"/>
          <w:spacing w:val="-5"/>
        </w:rPr>
        <w:t>T</w:t>
      </w:r>
      <w:r w:rsidR="00B8014B" w:rsidRPr="00637677">
        <w:rPr>
          <w:rFonts w:cs="Arial"/>
          <w:spacing w:val="-5"/>
        </w:rPr>
        <w:t xml:space="preserve">he </w:t>
      </w:r>
      <w:r w:rsidR="00745044" w:rsidRPr="00637677">
        <w:rPr>
          <w:rFonts w:cs="Arial"/>
        </w:rPr>
        <w:t>area calculation (net and gross) in the Space Study Statement of the Estimate of Construction Cost “Phase B”</w:t>
      </w:r>
      <w:r w:rsidR="0095778F">
        <w:rPr>
          <w:rFonts w:cs="Arial"/>
        </w:rPr>
        <w:t xml:space="preserve"> has been revised.</w:t>
      </w:r>
      <w:r w:rsidR="00745044" w:rsidRPr="00637677">
        <w:rPr>
          <w:rFonts w:cs="Arial"/>
        </w:rPr>
        <w:t xml:space="preserve"> Update accordingly the Architect/Engineer’s Estimate of Construction Cost. </w:t>
      </w:r>
      <w:r w:rsidR="00745044" w:rsidRPr="003F2A91">
        <w:rPr>
          <w:rFonts w:cs="Arial"/>
          <w:b/>
        </w:rPr>
        <w:t>See Section 508</w:t>
      </w:r>
      <w:r w:rsidR="00745044" w:rsidRPr="00B8014B">
        <w:rPr>
          <w:rFonts w:cs="Arial"/>
        </w:rPr>
        <w:t xml:space="preserve"> of the Procedures Manual.</w:t>
      </w:r>
    </w:p>
    <w:p w14:paraId="7C7BBD28" w14:textId="77777777" w:rsidR="00745044" w:rsidRPr="00B8014B" w:rsidRDefault="00C224BB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B8014B">
        <w:rPr>
          <w:rFonts w:cs="Arial"/>
          <w:b/>
          <w:spacing w:val="-5"/>
        </w:rPr>
        <w:t xml:space="preserve">Project Schedule: </w:t>
      </w:r>
      <w:r w:rsidR="00B8014B">
        <w:rPr>
          <w:rFonts w:cs="Arial"/>
          <w:spacing w:val="-5"/>
        </w:rPr>
        <w:t>T</w:t>
      </w:r>
      <w:r w:rsidR="00B8014B" w:rsidRPr="00637677">
        <w:rPr>
          <w:rFonts w:cs="Arial"/>
          <w:spacing w:val="-5"/>
        </w:rPr>
        <w:t xml:space="preserve">he </w:t>
      </w:r>
      <w:r w:rsidR="00745044" w:rsidRPr="00637677">
        <w:rPr>
          <w:rFonts w:cs="Arial"/>
        </w:rPr>
        <w:t>Project Schedule</w:t>
      </w:r>
      <w:r w:rsidR="0095778F">
        <w:rPr>
          <w:rFonts w:cs="Arial"/>
        </w:rPr>
        <w:t xml:space="preserve"> has been revised</w:t>
      </w:r>
      <w:r w:rsidR="00745044" w:rsidRPr="00637677">
        <w:rPr>
          <w:rFonts w:cs="Arial"/>
        </w:rPr>
        <w:t>. Update according to the Architect/Engineer’s Estimate of Construction Cost</w:t>
      </w:r>
      <w:r w:rsidR="00745044" w:rsidRPr="00637677">
        <w:rPr>
          <w:rFonts w:cs="Arial"/>
          <w:b/>
        </w:rPr>
        <w:t xml:space="preserve">. </w:t>
      </w:r>
      <w:r w:rsidR="00745044" w:rsidRPr="003F2A91">
        <w:rPr>
          <w:rFonts w:cs="Arial"/>
          <w:b/>
        </w:rPr>
        <w:t>See Section 508</w:t>
      </w:r>
      <w:r w:rsidR="00745044" w:rsidRPr="00B8014B">
        <w:rPr>
          <w:rFonts w:cs="Arial"/>
        </w:rPr>
        <w:t xml:space="preserve"> of the Procedures Manual.</w:t>
      </w:r>
    </w:p>
    <w:p w14:paraId="3214978D" w14:textId="564CB7B4" w:rsidR="00745044" w:rsidRPr="00637677" w:rsidRDefault="00C224BB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B8014B">
        <w:rPr>
          <w:rFonts w:cs="Arial"/>
          <w:b/>
          <w:spacing w:val="-5"/>
        </w:rPr>
        <w:t xml:space="preserve">Energy Model: </w:t>
      </w:r>
      <w:r w:rsidR="00B8014B">
        <w:rPr>
          <w:rFonts w:cs="Arial"/>
          <w:spacing w:val="-5"/>
        </w:rPr>
        <w:t>T</w:t>
      </w:r>
      <w:r w:rsidR="00B8014B" w:rsidRPr="00637677">
        <w:rPr>
          <w:rFonts w:cs="Arial"/>
          <w:spacing w:val="-5"/>
        </w:rPr>
        <w:t>he Architect-Engineer has</w:t>
      </w:r>
      <w:r w:rsidR="00B8014B">
        <w:rPr>
          <w:rFonts w:cs="Arial"/>
          <w:spacing w:val="-5"/>
        </w:rPr>
        <w:t xml:space="preserve"> p</w:t>
      </w:r>
      <w:r w:rsidR="00745044" w:rsidRPr="00637677">
        <w:rPr>
          <w:rFonts w:cs="Arial"/>
        </w:rPr>
        <w:t>repared an estimate of probable systems operating costs and include</w:t>
      </w:r>
      <w:r w:rsidR="00B8014B">
        <w:rPr>
          <w:rFonts w:cs="Arial"/>
        </w:rPr>
        <w:t>d</w:t>
      </w:r>
      <w:r w:rsidR="00745044" w:rsidRPr="00637677">
        <w:rPr>
          <w:rFonts w:cs="Arial"/>
        </w:rPr>
        <w:t xml:space="preserve"> the required energy model. This estimate of operating cost shall be forwarded to </w:t>
      </w:r>
      <w:r w:rsidR="00CF07FB">
        <w:rPr>
          <w:rFonts w:cs="Arial"/>
        </w:rPr>
        <w:t>DFMS</w:t>
      </w:r>
      <w:r w:rsidR="00745044" w:rsidRPr="00637677">
        <w:rPr>
          <w:rFonts w:cs="Arial"/>
        </w:rPr>
        <w:t xml:space="preserve"> </w:t>
      </w:r>
      <w:r w:rsidR="001E3E60">
        <w:rPr>
          <w:rFonts w:cs="Arial"/>
        </w:rPr>
        <w:t xml:space="preserve">Project Management </w:t>
      </w:r>
      <w:r w:rsidR="00745044" w:rsidRPr="00637677">
        <w:rPr>
          <w:rFonts w:cs="Arial"/>
        </w:rPr>
        <w:t>for inclusion in future operating budget in addition to being included in the narrative.</w:t>
      </w:r>
    </w:p>
    <w:p w14:paraId="5B06C4FA" w14:textId="26BD5639" w:rsidR="00745044" w:rsidRPr="00637677" w:rsidRDefault="00C224BB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B8014B">
        <w:rPr>
          <w:rFonts w:cs="Arial"/>
          <w:b/>
          <w:spacing w:val="-5"/>
        </w:rPr>
        <w:t xml:space="preserve">Approvals: </w:t>
      </w:r>
      <w:r w:rsidR="000B06EE" w:rsidRPr="000B06EE">
        <w:rPr>
          <w:rFonts w:cs="Arial"/>
          <w:spacing w:val="-5"/>
        </w:rPr>
        <w:t>A</w:t>
      </w:r>
      <w:r w:rsidR="00745044" w:rsidRPr="000B06EE">
        <w:rPr>
          <w:rFonts w:cs="Arial"/>
        </w:rPr>
        <w:t>p</w:t>
      </w:r>
      <w:r w:rsidR="00745044" w:rsidRPr="00637677">
        <w:rPr>
          <w:rFonts w:cs="Arial"/>
        </w:rPr>
        <w:t xml:space="preserve">proval </w:t>
      </w:r>
      <w:r w:rsidR="0095778F">
        <w:rPr>
          <w:rFonts w:cs="Arial"/>
        </w:rPr>
        <w:t xml:space="preserve">has been obtained </w:t>
      </w:r>
      <w:r w:rsidR="00745044" w:rsidRPr="00637677">
        <w:rPr>
          <w:rFonts w:cs="Arial"/>
        </w:rPr>
        <w:t xml:space="preserve">from the </w:t>
      </w:r>
      <w:r w:rsidR="001E3E60">
        <w:rPr>
          <w:rFonts w:cs="Arial"/>
        </w:rPr>
        <w:t xml:space="preserve">DFMS </w:t>
      </w:r>
      <w:r w:rsidR="00745044" w:rsidRPr="00637677">
        <w:rPr>
          <w:rFonts w:cs="Arial"/>
        </w:rPr>
        <w:t xml:space="preserve">Project </w:t>
      </w:r>
      <w:r w:rsidR="001E3E60">
        <w:rPr>
          <w:rFonts w:cs="Arial"/>
        </w:rPr>
        <w:t>Managment</w:t>
      </w:r>
      <w:r w:rsidR="00745044" w:rsidRPr="00637677">
        <w:rPr>
          <w:rFonts w:cs="Arial"/>
        </w:rPr>
        <w:t xml:space="preserve"> for any increase in area or cost.</w:t>
      </w:r>
    </w:p>
    <w:p w14:paraId="2DBF92F9" w14:textId="6EC125BB" w:rsidR="00745044" w:rsidRPr="00637677" w:rsidRDefault="00C224BB" w:rsidP="00AC11C7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7" w:hanging="1627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B8014B">
        <w:rPr>
          <w:rFonts w:cs="Arial"/>
          <w:b/>
          <w:spacing w:val="-5"/>
        </w:rPr>
        <w:t xml:space="preserve">Phase A Budget Exceeded: </w:t>
      </w:r>
      <w:r w:rsidR="00B8014B">
        <w:rPr>
          <w:rFonts w:cs="Arial"/>
          <w:spacing w:val="-5"/>
        </w:rPr>
        <w:t>T</w:t>
      </w:r>
      <w:r w:rsidR="00B8014B" w:rsidRPr="00637677">
        <w:rPr>
          <w:rFonts w:cs="Arial"/>
          <w:spacing w:val="-5"/>
        </w:rPr>
        <w:t>he Architect-Engineer has</w:t>
      </w:r>
      <w:r w:rsidR="00B8014B">
        <w:rPr>
          <w:rFonts w:cs="Arial"/>
          <w:spacing w:val="-5"/>
        </w:rPr>
        <w:t xml:space="preserve"> i</w:t>
      </w:r>
      <w:r w:rsidR="00745044" w:rsidRPr="00637677">
        <w:rPr>
          <w:rFonts w:cs="Arial"/>
        </w:rPr>
        <w:t xml:space="preserve">nformed the </w:t>
      </w:r>
      <w:r w:rsidR="00D07BD8">
        <w:rPr>
          <w:rFonts w:cs="Arial"/>
        </w:rPr>
        <w:t xml:space="preserve">DFMS </w:t>
      </w:r>
      <w:r w:rsidR="00745044" w:rsidRPr="00637677">
        <w:rPr>
          <w:rFonts w:cs="Arial"/>
        </w:rPr>
        <w:t>Project Manag</w:t>
      </w:r>
      <w:r w:rsidR="00D07BD8">
        <w:rPr>
          <w:rFonts w:cs="Arial"/>
        </w:rPr>
        <w:t>ement</w:t>
      </w:r>
      <w:r w:rsidR="00745044" w:rsidRPr="00637677">
        <w:rPr>
          <w:rFonts w:cs="Arial"/>
        </w:rPr>
        <w:t xml:space="preserve"> that the Project will exceed the Phase A budget with explanation of the increased cost.</w:t>
      </w:r>
    </w:p>
    <w:p w14:paraId="2976205E" w14:textId="77777777" w:rsidR="00852A64" w:rsidRPr="001D170A" w:rsidRDefault="00852A64" w:rsidP="00AC11C7">
      <w:pPr>
        <w:tabs>
          <w:tab w:val="left" w:pos="1080"/>
          <w:tab w:val="left" w:pos="1560"/>
        </w:tabs>
        <w:ind w:left="1555" w:hanging="1555"/>
        <w:rPr>
          <w:rFonts w:cs="Arial"/>
        </w:rPr>
      </w:pPr>
      <w:r w:rsidRPr="001D170A">
        <w:rPr>
          <w:rFonts w:cs="Arial"/>
          <w:b/>
        </w:rPr>
        <w:t>Projects Seeking LEED Certification:</w:t>
      </w:r>
      <w:r w:rsidR="00496476" w:rsidRPr="001D170A">
        <w:rPr>
          <w:rFonts w:cs="Arial"/>
          <w:b/>
        </w:rPr>
        <w:t xml:space="preserve"> </w:t>
      </w:r>
    </w:p>
    <w:p w14:paraId="33C47BAF" w14:textId="77777777" w:rsidR="00B8014B" w:rsidRDefault="00B8014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6"/>
        </w:rPr>
        <w:t>YES</w:t>
      </w:r>
      <w:r w:rsidRPr="003A5922">
        <w:rPr>
          <w:rFonts w:cs="Arial"/>
          <w:spacing w:val="-5"/>
          <w:sz w:val="16"/>
        </w:rPr>
        <w:tab/>
        <w:t>N/A</w:t>
      </w:r>
    </w:p>
    <w:p w14:paraId="13C9B1A2" w14:textId="77777777" w:rsidR="00852A64" w:rsidRPr="00637677" w:rsidRDefault="00B8014B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Enhanced Commissioning: </w:t>
      </w:r>
      <w:r>
        <w:rPr>
          <w:rFonts w:cs="Arial"/>
          <w:spacing w:val="-5"/>
        </w:rPr>
        <w:t>T</w:t>
      </w:r>
      <w:r w:rsidRPr="00637677">
        <w:rPr>
          <w:rFonts w:cs="Arial"/>
          <w:spacing w:val="-5"/>
        </w:rPr>
        <w:t>he Architect-Engineer has</w:t>
      </w:r>
      <w:r>
        <w:rPr>
          <w:rFonts w:cs="Arial"/>
          <w:spacing w:val="-5"/>
        </w:rPr>
        <w:t xml:space="preserve"> p</w:t>
      </w:r>
      <w:r w:rsidR="00852A64" w:rsidRPr="00637677">
        <w:rPr>
          <w:rFonts w:cs="Arial"/>
        </w:rPr>
        <w:t>articipate</w:t>
      </w:r>
      <w:r w:rsidR="00692239" w:rsidRPr="00637677">
        <w:rPr>
          <w:rFonts w:cs="Arial"/>
        </w:rPr>
        <w:t>d</w:t>
      </w:r>
      <w:r w:rsidR="00852A64" w:rsidRPr="00637677">
        <w:rPr>
          <w:rFonts w:cs="Arial"/>
        </w:rPr>
        <w:t xml:space="preserve"> in the Commissioning Authority design development review process if enhanced commissioning is used.</w:t>
      </w:r>
    </w:p>
    <w:p w14:paraId="3BB04B26" w14:textId="77777777" w:rsidR="00852A64" w:rsidRPr="00637677" w:rsidRDefault="00B8014B" w:rsidP="00AC11C7">
      <w:pPr>
        <w:tabs>
          <w:tab w:val="center" w:pos="540"/>
          <w:tab w:val="center" w:pos="1080"/>
          <w:tab w:val="left" w:pos="1620"/>
          <w:tab w:val="left" w:pos="216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LEED Points: </w:t>
      </w:r>
      <w:r w:rsidR="0095778F">
        <w:rPr>
          <w:rFonts w:cs="Arial"/>
          <w:spacing w:val="-5"/>
        </w:rPr>
        <w:t>The</w:t>
      </w:r>
      <w:r w:rsidR="00852A64" w:rsidRPr="00637677">
        <w:rPr>
          <w:rFonts w:cs="Arial"/>
        </w:rPr>
        <w:t xml:space="preserve"> LEED points being pursued</w:t>
      </w:r>
      <w:r w:rsidR="00692239" w:rsidRPr="00637677">
        <w:rPr>
          <w:rFonts w:cs="Arial"/>
        </w:rPr>
        <w:t xml:space="preserve"> </w:t>
      </w:r>
      <w:r w:rsidR="0095778F">
        <w:rPr>
          <w:rFonts w:cs="Arial"/>
        </w:rPr>
        <w:t xml:space="preserve">have been finalized </w:t>
      </w:r>
      <w:r w:rsidR="00692239" w:rsidRPr="00637677">
        <w:rPr>
          <w:rFonts w:cs="Arial"/>
        </w:rPr>
        <w:t>and included in the narrative</w:t>
      </w:r>
      <w:r w:rsidR="00852A64" w:rsidRPr="00637677">
        <w:rPr>
          <w:rFonts w:cs="Arial"/>
        </w:rPr>
        <w:t xml:space="preserve">. </w:t>
      </w:r>
    </w:p>
    <w:p w14:paraId="753FCC97" w14:textId="400A1C7A" w:rsidR="00852A64" w:rsidRPr="00B8014B" w:rsidRDefault="00B8014B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Updated Energy Model: </w:t>
      </w:r>
      <w:r w:rsidR="0095778F">
        <w:rPr>
          <w:rFonts w:cs="Arial"/>
          <w:spacing w:val="-5"/>
        </w:rPr>
        <w:t>A</w:t>
      </w:r>
      <w:r w:rsidR="00852A64" w:rsidRPr="00637677">
        <w:rPr>
          <w:rFonts w:cs="Arial"/>
        </w:rPr>
        <w:t>n updated energy model</w:t>
      </w:r>
      <w:r w:rsidR="0095778F">
        <w:rPr>
          <w:rFonts w:cs="Arial"/>
        </w:rPr>
        <w:t xml:space="preserve"> has been provided</w:t>
      </w:r>
      <w:r w:rsidR="00852A64" w:rsidRPr="00637677">
        <w:rPr>
          <w:rFonts w:cs="Arial"/>
        </w:rPr>
        <w:t xml:space="preserve"> to document compliance with the required number of points for LEED Energy and Atmosphere Credit 1. </w:t>
      </w:r>
      <w:r w:rsidR="00D07BD8">
        <w:rPr>
          <w:rFonts w:cs="Arial"/>
        </w:rPr>
        <w:t>The DFMS Project Management</w:t>
      </w:r>
      <w:r w:rsidR="00852A64" w:rsidRPr="00637677">
        <w:rPr>
          <w:rFonts w:cs="Arial"/>
        </w:rPr>
        <w:t xml:space="preserve"> shall apply a contingency in developing their projected operating costs. </w:t>
      </w:r>
      <w:r w:rsidR="00852A64" w:rsidRPr="00B8014B">
        <w:rPr>
          <w:rFonts w:cs="Arial"/>
        </w:rPr>
        <w:t xml:space="preserve">See Phase A </w:t>
      </w:r>
      <w:r w:rsidR="00D07BD8">
        <w:rPr>
          <w:rFonts w:cs="Arial"/>
        </w:rPr>
        <w:t>Owner</w:t>
      </w:r>
      <w:r w:rsidR="00852A64" w:rsidRPr="00B8014B">
        <w:rPr>
          <w:rFonts w:cs="Arial"/>
        </w:rPr>
        <w:t xml:space="preserve"> Responsibilities Section 302.</w:t>
      </w:r>
    </w:p>
    <w:p w14:paraId="2B98AA41" w14:textId="77777777" w:rsidR="00852A64" w:rsidRPr="00ED21CA" w:rsidRDefault="00ED21CA" w:rsidP="00AC11C7">
      <w:pPr>
        <w:tabs>
          <w:tab w:val="left" w:pos="1080"/>
          <w:tab w:val="left" w:pos="1560"/>
        </w:tabs>
        <w:ind w:left="1555" w:hanging="1555"/>
        <w:rPr>
          <w:rFonts w:cs="Arial"/>
          <w:sz w:val="24"/>
        </w:rPr>
      </w:pPr>
      <w:r>
        <w:rPr>
          <w:rFonts w:cs="Arial"/>
          <w:b/>
        </w:rPr>
        <w:br w:type="page"/>
      </w:r>
      <w:r w:rsidR="00852A64" w:rsidRPr="001D170A">
        <w:rPr>
          <w:rFonts w:cs="Arial"/>
          <w:b/>
        </w:rPr>
        <w:lastRenderedPageBreak/>
        <w:t>Phase B Review and Approval</w:t>
      </w:r>
      <w:r w:rsidR="003A340A" w:rsidRPr="001D170A">
        <w:rPr>
          <w:rFonts w:cs="Arial"/>
          <w:b/>
        </w:rPr>
        <w:t>:</w:t>
      </w:r>
    </w:p>
    <w:p w14:paraId="1AC83A96" w14:textId="77777777" w:rsidR="00B8014B" w:rsidRDefault="00B8014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6"/>
        </w:rPr>
        <w:t>YES</w:t>
      </w:r>
      <w:r w:rsidRPr="003A5922">
        <w:rPr>
          <w:rFonts w:cs="Arial"/>
          <w:spacing w:val="-5"/>
          <w:sz w:val="16"/>
        </w:rPr>
        <w:tab/>
        <w:t>N/A</w:t>
      </w:r>
    </w:p>
    <w:p w14:paraId="0E7C3E19" w14:textId="78A5C373" w:rsidR="00852A64" w:rsidRPr="00637677" w:rsidRDefault="00B8014B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95778F">
        <w:rPr>
          <w:rFonts w:cs="Arial"/>
          <w:b/>
          <w:spacing w:val="-5"/>
        </w:rPr>
        <w:t xml:space="preserve">Copies: </w:t>
      </w:r>
      <w:r w:rsidR="00D07BD8">
        <w:rPr>
          <w:rFonts w:cs="Arial"/>
        </w:rPr>
        <w:t xml:space="preserve">Three </w:t>
      </w:r>
      <w:r w:rsidR="00A72F94" w:rsidRPr="00F22FF9">
        <w:rPr>
          <w:rFonts w:cs="Arial"/>
        </w:rPr>
        <w:t xml:space="preserve"> sets </w:t>
      </w:r>
      <w:r w:rsidR="00A72F94">
        <w:rPr>
          <w:rFonts w:cs="Arial"/>
        </w:rPr>
        <w:t>(</w:t>
      </w:r>
      <w:r w:rsidR="00D07BD8">
        <w:rPr>
          <w:rFonts w:cs="Arial"/>
        </w:rPr>
        <w:t>two</w:t>
      </w:r>
      <w:r w:rsidR="00A72F94">
        <w:rPr>
          <w:rFonts w:cs="Arial"/>
        </w:rPr>
        <w:t xml:space="preserve"> hard copy and one electronic</w:t>
      </w:r>
      <w:r w:rsidR="00480C4F">
        <w:rPr>
          <w:rFonts w:cs="Arial"/>
        </w:rPr>
        <w:t xml:space="preserve"> or as requested by</w:t>
      </w:r>
      <w:r w:rsidR="001E3E60">
        <w:rPr>
          <w:rFonts w:cs="Arial"/>
        </w:rPr>
        <w:t xml:space="preserve"> DFMS</w:t>
      </w:r>
      <w:r w:rsidR="00480C4F">
        <w:rPr>
          <w:rFonts w:cs="Arial"/>
        </w:rPr>
        <w:t xml:space="preserve"> Project Manage</w:t>
      </w:r>
      <w:r w:rsidR="001E3E60">
        <w:rPr>
          <w:rFonts w:cs="Arial"/>
        </w:rPr>
        <w:t>ment</w:t>
      </w:r>
      <w:r w:rsidR="00A72F94">
        <w:rPr>
          <w:rFonts w:cs="Arial"/>
        </w:rPr>
        <w:t xml:space="preserve">) </w:t>
      </w:r>
      <w:r w:rsidR="00852A64" w:rsidRPr="00637677">
        <w:rPr>
          <w:rFonts w:cs="Arial"/>
        </w:rPr>
        <w:t>of Phase B documents</w:t>
      </w:r>
      <w:r w:rsidR="0095778F">
        <w:rPr>
          <w:rFonts w:cs="Arial"/>
        </w:rPr>
        <w:t xml:space="preserve"> have been submitted</w:t>
      </w:r>
      <w:r w:rsidR="00852A64" w:rsidRPr="00637677">
        <w:rPr>
          <w:rFonts w:cs="Arial"/>
        </w:rPr>
        <w:t xml:space="preserve"> to </w:t>
      </w:r>
      <w:r w:rsidR="003A340A" w:rsidRPr="00637677">
        <w:rPr>
          <w:rFonts w:cs="Arial"/>
        </w:rPr>
        <w:t xml:space="preserve">the </w:t>
      </w:r>
      <w:r w:rsidR="00852A64" w:rsidRPr="00637677">
        <w:rPr>
          <w:rFonts w:cs="Arial"/>
        </w:rPr>
        <w:t>Project Manager.</w:t>
      </w:r>
      <w:r w:rsidR="00480C4F">
        <w:rPr>
          <w:rFonts w:cs="Arial"/>
        </w:rPr>
        <w:t xml:space="preserve">  </w:t>
      </w:r>
    </w:p>
    <w:p w14:paraId="4F670200" w14:textId="77777777" w:rsidR="00852A64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95778F">
        <w:rPr>
          <w:rFonts w:cs="Arial"/>
          <w:b/>
          <w:spacing w:val="-5"/>
        </w:rPr>
        <w:t xml:space="preserve">Phase B Review Meeting: </w:t>
      </w:r>
      <w:r w:rsidRPr="00637677">
        <w:rPr>
          <w:rFonts w:cs="Arial"/>
        </w:rPr>
        <w:t xml:space="preserve">The Architect-Engineer </w:t>
      </w:r>
      <w:r>
        <w:rPr>
          <w:rFonts w:cs="Arial"/>
        </w:rPr>
        <w:t>w</w:t>
      </w:r>
      <w:r w:rsidR="004F63E1" w:rsidRPr="00637677">
        <w:rPr>
          <w:rFonts w:cs="Arial"/>
        </w:rPr>
        <w:t>ill c</w:t>
      </w:r>
      <w:r w:rsidR="003A340A" w:rsidRPr="00637677">
        <w:rPr>
          <w:rFonts w:cs="Arial"/>
        </w:rPr>
        <w:t xml:space="preserve">onduct the Phase B Review Meeting. </w:t>
      </w:r>
      <w:r w:rsidR="004F63E1" w:rsidRPr="00637677">
        <w:rPr>
          <w:rFonts w:cs="Arial"/>
        </w:rPr>
        <w:t>(</w:t>
      </w:r>
      <w:r w:rsidR="003A340A" w:rsidRPr="00637677">
        <w:rPr>
          <w:rFonts w:cs="Arial"/>
        </w:rPr>
        <w:t xml:space="preserve">This meeting is scheduled by the </w:t>
      </w:r>
      <w:r w:rsidR="004F63E1" w:rsidRPr="00637677">
        <w:rPr>
          <w:rFonts w:cs="Arial"/>
        </w:rPr>
        <w:t>Project Manager.)</w:t>
      </w:r>
    </w:p>
    <w:p w14:paraId="3DC48754" w14:textId="77777777" w:rsidR="00852A64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95778F">
        <w:rPr>
          <w:rFonts w:cs="Arial"/>
          <w:b/>
          <w:spacing w:val="-5"/>
        </w:rPr>
        <w:t xml:space="preserve">Documentation: </w:t>
      </w:r>
      <w:r w:rsidRPr="00637677">
        <w:rPr>
          <w:rFonts w:cs="Arial"/>
        </w:rPr>
        <w:t xml:space="preserve">The Architect-Engineer </w:t>
      </w:r>
      <w:r>
        <w:rPr>
          <w:rFonts w:cs="Arial"/>
        </w:rPr>
        <w:t>s</w:t>
      </w:r>
      <w:r w:rsidR="00852A64" w:rsidRPr="00637677">
        <w:rPr>
          <w:rFonts w:cs="Arial"/>
        </w:rPr>
        <w:t>hall</w:t>
      </w:r>
      <w:r w:rsidR="004F63E1" w:rsidRPr="00637677">
        <w:rPr>
          <w:rFonts w:cs="Arial"/>
        </w:rPr>
        <w:t xml:space="preserve"> </w:t>
      </w:r>
      <w:r w:rsidR="00852A64" w:rsidRPr="00637677">
        <w:rPr>
          <w:rFonts w:cs="Arial"/>
        </w:rPr>
        <w:t>document Phase B Review Meeting comments, revisions and changes</w:t>
      </w:r>
      <w:r w:rsidR="004F63E1" w:rsidRPr="00637677">
        <w:rPr>
          <w:rFonts w:cs="Arial"/>
        </w:rPr>
        <w:t xml:space="preserve"> and i</w:t>
      </w:r>
      <w:r w:rsidR="00852A64" w:rsidRPr="00637677">
        <w:rPr>
          <w:rFonts w:cs="Arial"/>
        </w:rPr>
        <w:t>ncorporate such comments, revisions and changes into Phase B Documents.</w:t>
      </w:r>
    </w:p>
    <w:p w14:paraId="37886660" w14:textId="77777777" w:rsidR="00817EC2" w:rsidRPr="001D170A" w:rsidRDefault="00817EC2" w:rsidP="00AC11C7">
      <w:pPr>
        <w:tabs>
          <w:tab w:val="center" w:pos="540"/>
          <w:tab w:val="center" w:pos="1260"/>
          <w:tab w:val="left" w:pos="1620"/>
        </w:tabs>
        <w:ind w:left="1620" w:hanging="1620"/>
        <w:rPr>
          <w:rFonts w:cs="Arial"/>
          <w:b/>
          <w:spacing w:val="-5"/>
          <w:szCs w:val="28"/>
        </w:rPr>
      </w:pPr>
      <w:r w:rsidRPr="001D170A">
        <w:rPr>
          <w:rFonts w:cs="Arial"/>
          <w:b/>
          <w:spacing w:val="-5"/>
          <w:szCs w:val="28"/>
        </w:rPr>
        <w:t>Phase B Submittal Checklist</w:t>
      </w:r>
      <w:r w:rsidR="00EE7ED2">
        <w:rPr>
          <w:rFonts w:cs="Arial"/>
          <w:b/>
          <w:spacing w:val="-5"/>
          <w:szCs w:val="28"/>
        </w:rPr>
        <w:t>:</w:t>
      </w:r>
    </w:p>
    <w:p w14:paraId="06CC47F2" w14:textId="77777777" w:rsidR="00817EC2" w:rsidRPr="00817EC2" w:rsidRDefault="00817EC2" w:rsidP="00AC11C7">
      <w:pPr>
        <w:tabs>
          <w:tab w:val="left" w:pos="1620"/>
        </w:tabs>
        <w:ind w:left="1627"/>
        <w:rPr>
          <w:rFonts w:cs="Arial"/>
          <w:spacing w:val="-5"/>
        </w:rPr>
      </w:pPr>
      <w:r w:rsidRPr="00817EC2">
        <w:rPr>
          <w:rFonts w:cs="Arial"/>
          <w:spacing w:val="-5"/>
        </w:rPr>
        <w:t>The following documents are requir</w:t>
      </w:r>
      <w:r w:rsidR="00E16F31">
        <w:rPr>
          <w:rFonts w:cs="Arial"/>
          <w:spacing w:val="-5"/>
        </w:rPr>
        <w:t>ed to be provided in the Phase B</w:t>
      </w:r>
      <w:r w:rsidRPr="00817EC2">
        <w:rPr>
          <w:rFonts w:cs="Arial"/>
          <w:spacing w:val="-5"/>
        </w:rPr>
        <w:t xml:space="preserve"> submittal unless they are not applicable. The Architect-Engineer shall mark the appropriate box identifying whether the submittal contains each item or whether the item is not applicable to the Project.</w:t>
      </w:r>
    </w:p>
    <w:p w14:paraId="65F0C4EF" w14:textId="77777777" w:rsidR="00331331" w:rsidRDefault="00331331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3A5922">
        <w:rPr>
          <w:rFonts w:cs="Arial"/>
          <w:spacing w:val="-5"/>
        </w:rPr>
        <w:tab/>
      </w:r>
      <w:r w:rsidR="00D339EB"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60C0039A" w14:textId="77777777" w:rsidR="00FB6E37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Phase B Checklist: </w:t>
      </w:r>
      <w:r w:rsidR="00E16F31">
        <w:rPr>
          <w:rFonts w:cs="Arial"/>
        </w:rPr>
        <w:t>C</w:t>
      </w:r>
      <w:r w:rsidR="00FB6E37" w:rsidRPr="00637677">
        <w:rPr>
          <w:rFonts w:cs="Arial"/>
        </w:rPr>
        <w:t>ompleted copy of Phase B Checklist.</w:t>
      </w:r>
    </w:p>
    <w:p w14:paraId="415711AC" w14:textId="77777777" w:rsidR="00E16F31" w:rsidRPr="00E16F31" w:rsidRDefault="00E16F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156C1B">
        <w:rPr>
          <w:rFonts w:cs="Arial"/>
          <w:b/>
          <w:spacing w:val="-5"/>
        </w:rPr>
        <w:t>Phase B</w:t>
      </w:r>
      <w:r w:rsidR="00331331">
        <w:rPr>
          <w:rFonts w:cs="Arial"/>
          <w:b/>
          <w:spacing w:val="-5"/>
        </w:rPr>
        <w:t xml:space="preserve"> Cost Estimate: </w:t>
      </w:r>
      <w:r w:rsidR="00156C1B">
        <w:rPr>
          <w:rFonts w:cs="Arial"/>
          <w:spacing w:val="-5"/>
        </w:rPr>
        <w:t>Completed copy of the Phase B</w:t>
      </w:r>
      <w:r w:rsidRPr="00E16F31">
        <w:rPr>
          <w:rFonts w:cs="Arial"/>
          <w:spacing w:val="-5"/>
        </w:rPr>
        <w:t xml:space="preserve"> Estimate of Construction Cost. </w:t>
      </w:r>
      <w:r w:rsidRPr="003F2A91">
        <w:rPr>
          <w:rFonts w:cs="Arial"/>
          <w:b/>
          <w:spacing w:val="-5"/>
        </w:rPr>
        <w:t xml:space="preserve">See Section </w:t>
      </w:r>
      <w:r w:rsidR="00156C1B" w:rsidRPr="003F2A91">
        <w:rPr>
          <w:rFonts w:cs="Arial"/>
          <w:b/>
          <w:spacing w:val="-5"/>
        </w:rPr>
        <w:t>508</w:t>
      </w:r>
      <w:r w:rsidRPr="003F2A91">
        <w:rPr>
          <w:rFonts w:cs="Arial"/>
          <w:b/>
          <w:spacing w:val="-5"/>
        </w:rPr>
        <w:t>.</w:t>
      </w:r>
    </w:p>
    <w:p w14:paraId="444DCE73" w14:textId="0C9B8605" w:rsidR="00E16F31" w:rsidRPr="00E16F31" w:rsidRDefault="00E16F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  <w:spacing w:val="-5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331331">
        <w:rPr>
          <w:rFonts w:cs="Arial"/>
          <w:b/>
          <w:spacing w:val="-5"/>
        </w:rPr>
        <w:t xml:space="preserve">Design Narrative: </w:t>
      </w:r>
      <w:r w:rsidRPr="00E16F31">
        <w:rPr>
          <w:rFonts w:cs="Arial"/>
          <w:spacing w:val="-5"/>
        </w:rPr>
        <w:t xml:space="preserve">Design Narrative describing the proposed design, </w:t>
      </w:r>
      <w:r w:rsidR="00D07BD8" w:rsidRPr="00E16F31">
        <w:rPr>
          <w:rFonts w:cs="Arial"/>
          <w:spacing w:val="-5"/>
        </w:rPr>
        <w:t>materials,</w:t>
      </w:r>
      <w:r w:rsidRPr="00E16F31">
        <w:rPr>
          <w:rFonts w:cs="Arial"/>
          <w:spacing w:val="-5"/>
        </w:rPr>
        <w:t xml:space="preserve"> and equipment.</w:t>
      </w:r>
    </w:p>
    <w:p w14:paraId="77F5D8E2" w14:textId="77777777" w:rsidR="00E16F31" w:rsidRPr="00156C1B" w:rsidRDefault="00E16F31" w:rsidP="00AC11C7">
      <w:pPr>
        <w:tabs>
          <w:tab w:val="center" w:pos="540"/>
          <w:tab w:val="center" w:pos="1080"/>
          <w:tab w:val="left" w:pos="1620"/>
        </w:tabs>
        <w:ind w:left="1620" w:hanging="1620"/>
        <w:rPr>
          <w:rFonts w:cs="Arial"/>
          <w:b/>
          <w:spacing w:val="-5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331331">
        <w:rPr>
          <w:rFonts w:cs="Arial"/>
          <w:b/>
          <w:spacing w:val="-5"/>
        </w:rPr>
        <w:t xml:space="preserve">Commissioning Plan: </w:t>
      </w:r>
      <w:r w:rsidRPr="00E16F31">
        <w:rPr>
          <w:rFonts w:cs="Arial"/>
          <w:spacing w:val="-5"/>
        </w:rPr>
        <w:t xml:space="preserve">Revised Commissioning Plan to reflect the Phase </w:t>
      </w:r>
      <w:r w:rsidR="00156C1B">
        <w:rPr>
          <w:rFonts w:cs="Arial"/>
          <w:spacing w:val="-5"/>
        </w:rPr>
        <w:t>B</w:t>
      </w:r>
      <w:r w:rsidRPr="00E16F31">
        <w:rPr>
          <w:rFonts w:cs="Arial"/>
          <w:spacing w:val="-5"/>
        </w:rPr>
        <w:t xml:space="preserve"> </w:t>
      </w:r>
      <w:r w:rsidR="00156C1B">
        <w:rPr>
          <w:rFonts w:cs="Arial"/>
          <w:spacing w:val="-5"/>
        </w:rPr>
        <w:t>Design Development</w:t>
      </w:r>
      <w:r w:rsidRPr="00E16F31">
        <w:rPr>
          <w:rFonts w:cs="Arial"/>
          <w:spacing w:val="-5"/>
        </w:rPr>
        <w:t xml:space="preserve"> </w:t>
      </w:r>
      <w:r w:rsidR="00156C1B">
        <w:rPr>
          <w:rFonts w:cs="Arial"/>
          <w:spacing w:val="-5"/>
        </w:rPr>
        <w:t>Plan</w:t>
      </w:r>
      <w:r w:rsidRPr="00E16F31">
        <w:rPr>
          <w:rFonts w:cs="Arial"/>
          <w:spacing w:val="-5"/>
        </w:rPr>
        <w:t xml:space="preserve">. </w:t>
      </w:r>
      <w:r w:rsidR="00156C1B">
        <w:rPr>
          <w:rFonts w:cs="Arial"/>
          <w:spacing w:val="-5"/>
        </w:rPr>
        <w:t>See the Phase B</w:t>
      </w:r>
      <w:r w:rsidRPr="00331331">
        <w:rPr>
          <w:rFonts w:cs="Arial"/>
          <w:spacing w:val="-5"/>
        </w:rPr>
        <w:t xml:space="preserve"> Commissioning Plan requirements </w:t>
      </w:r>
      <w:r w:rsidR="00156C1B">
        <w:rPr>
          <w:rFonts w:cs="Arial"/>
          <w:spacing w:val="-5"/>
        </w:rPr>
        <w:t xml:space="preserve">in </w:t>
      </w:r>
      <w:r w:rsidR="00156C1B" w:rsidRPr="00156C1B">
        <w:rPr>
          <w:rFonts w:cs="Arial"/>
          <w:b/>
          <w:spacing w:val="-5"/>
        </w:rPr>
        <w:t>Section 504 and the Phase B</w:t>
      </w:r>
      <w:r w:rsidRPr="00156C1B">
        <w:rPr>
          <w:rFonts w:cs="Arial"/>
          <w:b/>
          <w:spacing w:val="-5"/>
        </w:rPr>
        <w:t xml:space="preserve"> Commissioning Plan Checklist </w:t>
      </w:r>
      <w:r w:rsidR="00331331" w:rsidRPr="00156C1B">
        <w:rPr>
          <w:rFonts w:cs="Arial"/>
          <w:b/>
          <w:spacing w:val="-5"/>
        </w:rPr>
        <w:t xml:space="preserve">in </w:t>
      </w:r>
      <w:r w:rsidR="00156C1B" w:rsidRPr="00156C1B">
        <w:rPr>
          <w:rFonts w:cs="Arial"/>
          <w:b/>
          <w:spacing w:val="-5"/>
        </w:rPr>
        <w:t>Section 5</w:t>
      </w:r>
      <w:r w:rsidRPr="00156C1B">
        <w:rPr>
          <w:rFonts w:cs="Arial"/>
          <w:b/>
          <w:spacing w:val="-5"/>
        </w:rPr>
        <w:t>00.4.</w:t>
      </w:r>
    </w:p>
    <w:p w14:paraId="2D8E3E67" w14:textId="77777777" w:rsidR="00023ECC" w:rsidRDefault="00023ECC" w:rsidP="00AC11C7">
      <w:pPr>
        <w:tabs>
          <w:tab w:val="left" w:pos="1080"/>
          <w:tab w:val="left" w:pos="1560"/>
        </w:tabs>
        <w:ind w:left="1555" w:hanging="1555"/>
        <w:rPr>
          <w:rFonts w:cs="Arial"/>
          <w:b/>
        </w:rPr>
      </w:pPr>
    </w:p>
    <w:p w14:paraId="44FCC943" w14:textId="5E2F2D03" w:rsidR="00732827" w:rsidRPr="00331331" w:rsidRDefault="00EE7ED2" w:rsidP="00AC11C7">
      <w:pPr>
        <w:tabs>
          <w:tab w:val="left" w:pos="1080"/>
          <w:tab w:val="left" w:pos="1620"/>
        </w:tabs>
        <w:ind w:left="1620" w:hanging="1620"/>
        <w:rPr>
          <w:rFonts w:cs="Arial"/>
        </w:rPr>
      </w:pPr>
      <w:r>
        <w:rPr>
          <w:rFonts w:cs="Arial"/>
          <w:b/>
        </w:rPr>
        <w:t>Drawings</w:t>
      </w:r>
      <w:r w:rsidR="00331331" w:rsidRPr="00D339EB">
        <w:rPr>
          <w:rFonts w:cs="Arial"/>
          <w:b/>
        </w:rPr>
        <w:t>:</w:t>
      </w:r>
      <w:r>
        <w:rPr>
          <w:rFonts w:cs="Arial"/>
          <w:b/>
        </w:rPr>
        <w:tab/>
      </w:r>
      <w:r w:rsidR="00331331" w:rsidRPr="00D339EB">
        <w:rPr>
          <w:rFonts w:cs="Arial"/>
          <w:b/>
        </w:rPr>
        <w:t xml:space="preserve"> </w:t>
      </w:r>
      <w:r w:rsidR="00D339EB" w:rsidRPr="00D339EB">
        <w:rPr>
          <w:rFonts w:cs="Arial"/>
          <w:b/>
        </w:rPr>
        <w:tab/>
      </w:r>
      <w:r w:rsidR="00732827" w:rsidRPr="00D339EB">
        <w:rPr>
          <w:rFonts w:cs="Arial"/>
          <w:b/>
        </w:rPr>
        <w:t xml:space="preserve">Phase </w:t>
      </w:r>
      <w:r w:rsidR="001A4262" w:rsidRPr="00D339EB">
        <w:rPr>
          <w:rFonts w:cs="Arial"/>
          <w:b/>
        </w:rPr>
        <w:t>B</w:t>
      </w:r>
      <w:r w:rsidR="00732827" w:rsidRPr="00D339EB">
        <w:rPr>
          <w:rFonts w:cs="Arial"/>
          <w:b/>
        </w:rPr>
        <w:t xml:space="preserve"> </w:t>
      </w:r>
      <w:r w:rsidR="001A4262" w:rsidRPr="00D339EB">
        <w:rPr>
          <w:rFonts w:cs="Arial"/>
          <w:b/>
        </w:rPr>
        <w:t>Design Development</w:t>
      </w:r>
      <w:r w:rsidR="00732827" w:rsidRPr="00D339EB">
        <w:rPr>
          <w:rFonts w:cs="Arial"/>
          <w:b/>
        </w:rPr>
        <w:t xml:space="preserve"> Drawings</w:t>
      </w:r>
      <w:r w:rsidR="001015EF">
        <w:rPr>
          <w:rFonts w:cs="Arial"/>
          <w:b/>
        </w:rPr>
        <w:t xml:space="preserve"> </w:t>
      </w:r>
      <w:r w:rsidR="001015EF">
        <w:rPr>
          <w:rFonts w:cs="Arial"/>
        </w:rPr>
        <w:t>shall be provided</w:t>
      </w:r>
      <w:r w:rsidR="00732827" w:rsidRPr="00D339EB">
        <w:rPr>
          <w:rFonts w:cs="Arial"/>
          <w:b/>
        </w:rPr>
        <w:t xml:space="preserve"> </w:t>
      </w:r>
      <w:r w:rsidR="00732827" w:rsidRPr="00D339EB">
        <w:rPr>
          <w:rFonts w:cs="Arial"/>
        </w:rPr>
        <w:t xml:space="preserve">in </w:t>
      </w:r>
      <w:r w:rsidR="001A4262" w:rsidRPr="00D339EB">
        <w:rPr>
          <w:rFonts w:cs="Arial"/>
        </w:rPr>
        <w:t>24</w:t>
      </w:r>
      <w:r w:rsidR="00732827" w:rsidRPr="00D339EB">
        <w:rPr>
          <w:rFonts w:cs="Arial"/>
        </w:rPr>
        <w:t xml:space="preserve">” x </w:t>
      </w:r>
      <w:r w:rsidR="001A4262" w:rsidRPr="00D339EB">
        <w:rPr>
          <w:rFonts w:cs="Arial"/>
        </w:rPr>
        <w:t>36</w:t>
      </w:r>
      <w:r w:rsidR="00732827" w:rsidRPr="00D339EB">
        <w:rPr>
          <w:rFonts w:cs="Arial"/>
        </w:rPr>
        <w:t xml:space="preserve">” </w:t>
      </w:r>
      <w:r w:rsidR="00480C4F">
        <w:rPr>
          <w:rFonts w:cs="Arial"/>
        </w:rPr>
        <w:t xml:space="preserve">or larger in </w:t>
      </w:r>
      <w:r w:rsidR="009E4805" w:rsidRPr="00D339EB">
        <w:rPr>
          <w:rFonts w:cs="Arial"/>
        </w:rPr>
        <w:t xml:space="preserve">bound </w:t>
      </w:r>
      <w:r w:rsidR="00732827" w:rsidRPr="00D339EB">
        <w:rPr>
          <w:rFonts w:cs="Arial"/>
        </w:rPr>
        <w:t>format.</w:t>
      </w:r>
      <w:r w:rsidR="00232153" w:rsidRPr="00D339EB">
        <w:rPr>
          <w:rFonts w:cs="Arial"/>
          <w:snapToGrid w:val="0"/>
        </w:rPr>
        <w:t xml:space="preserve"> Phase B drawings may be submitted as half-size</w:t>
      </w:r>
      <w:r w:rsidR="00637677" w:rsidRPr="00D339EB">
        <w:rPr>
          <w:rFonts w:cs="Arial"/>
          <w:snapToGrid w:val="0"/>
        </w:rPr>
        <w:t xml:space="preserve"> or</w:t>
      </w:r>
      <w:r w:rsidR="00232153" w:rsidRPr="00D339EB">
        <w:rPr>
          <w:rFonts w:cs="Arial"/>
          <w:snapToGrid w:val="0"/>
        </w:rPr>
        <w:t xml:space="preserve"> 11” x 17” prints upon approval of the Project </w:t>
      </w:r>
      <w:r w:rsidR="001E3E60">
        <w:rPr>
          <w:rFonts w:cs="Arial"/>
          <w:snapToGrid w:val="0"/>
        </w:rPr>
        <w:t>Management</w:t>
      </w:r>
      <w:r w:rsidR="00232153" w:rsidRPr="00D339EB">
        <w:rPr>
          <w:rFonts w:cs="Arial"/>
          <w:snapToGrid w:val="0"/>
        </w:rPr>
        <w:t>.</w:t>
      </w:r>
      <w:r w:rsidR="00004340" w:rsidRPr="00D339EB">
        <w:rPr>
          <w:rFonts w:cs="Arial"/>
          <w:snapToGrid w:val="0"/>
        </w:rPr>
        <w:t xml:space="preserve"> Include the following at a minimum:</w:t>
      </w:r>
    </w:p>
    <w:p w14:paraId="30C1F2FF" w14:textId="77777777" w:rsidR="00331331" w:rsidRDefault="00331331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3A5922">
        <w:rPr>
          <w:rFonts w:cs="Arial"/>
          <w:spacing w:val="-5"/>
        </w:rPr>
        <w:tab/>
      </w:r>
      <w:r w:rsidR="00D339EB"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1B93EA72" w14:textId="77777777" w:rsidR="001A4262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3A5922">
        <w:rPr>
          <w:rFonts w:cs="Arial"/>
          <w:spacing w:val="-5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  <w:sz w:val="18"/>
        </w:rPr>
        <w:tab/>
      </w:r>
      <w:r w:rsidRPr="003A5922">
        <w:rPr>
          <w:rFonts w:cs="Arial"/>
          <w:spacing w:val="-5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5922">
        <w:rPr>
          <w:rFonts w:cs="Arial"/>
          <w:spacing w:val="-5"/>
          <w:sz w:val="18"/>
        </w:rPr>
        <w:instrText xml:space="preserve"> FORMCHECKBOX </w:instrText>
      </w:r>
      <w:r w:rsidR="001E3E60">
        <w:rPr>
          <w:rFonts w:cs="Arial"/>
          <w:spacing w:val="-5"/>
          <w:sz w:val="18"/>
        </w:rPr>
      </w:r>
      <w:r w:rsidR="001E3E60">
        <w:rPr>
          <w:rFonts w:cs="Arial"/>
          <w:spacing w:val="-5"/>
          <w:sz w:val="18"/>
        </w:rPr>
        <w:fldChar w:fldCharType="separate"/>
      </w:r>
      <w:r w:rsidRPr="003A5922">
        <w:rPr>
          <w:rFonts w:cs="Arial"/>
          <w:spacing w:val="-5"/>
          <w:sz w:val="18"/>
        </w:rPr>
        <w:fldChar w:fldCharType="end"/>
      </w:r>
      <w:r w:rsidRPr="003A5922">
        <w:rPr>
          <w:rFonts w:cs="Arial"/>
          <w:spacing w:val="-5"/>
        </w:rPr>
        <w:tab/>
      </w:r>
      <w:r w:rsidR="001A4262" w:rsidRPr="00637677">
        <w:rPr>
          <w:rFonts w:cs="Arial"/>
        </w:rPr>
        <w:t>Site Plan</w:t>
      </w:r>
    </w:p>
    <w:p w14:paraId="1495C7AC" w14:textId="77777777" w:rsidR="001A4262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1A4262" w:rsidRPr="00637677">
        <w:rPr>
          <w:rFonts w:cs="Arial"/>
        </w:rPr>
        <w:t xml:space="preserve">Site Utility Plan </w:t>
      </w:r>
    </w:p>
    <w:p w14:paraId="5119C40F" w14:textId="77777777" w:rsidR="001A4262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5D2615" w:rsidRPr="00637677">
        <w:rPr>
          <w:rFonts w:cs="Arial"/>
        </w:rPr>
        <w:t>Architectural Floor</w:t>
      </w:r>
      <w:r w:rsidR="001A4262" w:rsidRPr="00637677">
        <w:rPr>
          <w:rFonts w:cs="Arial"/>
        </w:rPr>
        <w:t xml:space="preserve"> Plans</w:t>
      </w:r>
    </w:p>
    <w:p w14:paraId="64836497" w14:textId="77777777" w:rsidR="001A4262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5D2615" w:rsidRPr="00637677">
        <w:rPr>
          <w:rFonts w:cs="Arial"/>
        </w:rPr>
        <w:t>Architectural</w:t>
      </w:r>
      <w:r w:rsidR="001A4262" w:rsidRPr="00637677">
        <w:rPr>
          <w:rFonts w:cs="Arial"/>
        </w:rPr>
        <w:t xml:space="preserve"> Elevations</w:t>
      </w:r>
    </w:p>
    <w:p w14:paraId="1FB6D956" w14:textId="77777777" w:rsidR="001A4262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1A4262" w:rsidRPr="00637677">
        <w:rPr>
          <w:rFonts w:cs="Arial"/>
        </w:rPr>
        <w:t>Sections</w:t>
      </w:r>
    </w:p>
    <w:p w14:paraId="44BC81F9" w14:textId="77777777" w:rsidR="001A4262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1A4262" w:rsidRPr="00637677">
        <w:rPr>
          <w:rFonts w:cs="Arial"/>
        </w:rPr>
        <w:t>Typical Construction Details</w:t>
      </w:r>
    </w:p>
    <w:p w14:paraId="0ED2FD1C" w14:textId="77777777" w:rsidR="001A4262" w:rsidRPr="00637677" w:rsidRDefault="00331331" w:rsidP="00AC11C7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rPr>
          <w:rFonts w:cs="Arial"/>
        </w:rPr>
      </w:pP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1A4262" w:rsidRPr="00637677">
        <w:rPr>
          <w:rFonts w:cs="Arial"/>
        </w:rPr>
        <w:t>Structural Plans</w:t>
      </w:r>
    </w:p>
    <w:p w14:paraId="4F44D1DE" w14:textId="77777777" w:rsidR="00FE3E7E" w:rsidRPr="00E16F31" w:rsidRDefault="001D170A" w:rsidP="00AC11C7">
      <w:pPr>
        <w:tabs>
          <w:tab w:val="center" w:pos="540"/>
          <w:tab w:val="center" w:pos="1080"/>
          <w:tab w:val="left" w:pos="1620"/>
          <w:tab w:val="left" w:pos="2160"/>
        </w:tabs>
        <w:ind w:left="2160" w:hanging="2160"/>
        <w:rPr>
          <w:rFonts w:cs="Arial"/>
          <w:b/>
        </w:rPr>
      </w:pPr>
      <w:r>
        <w:rPr>
          <w:rFonts w:cs="Arial"/>
          <w:b/>
        </w:rPr>
        <w:tab/>
      </w:r>
      <w:r w:rsidR="00FE3E7E" w:rsidRPr="00E16F31">
        <w:rPr>
          <w:rFonts w:cs="Arial"/>
          <w:b/>
        </w:rPr>
        <w:t>Division 21</w:t>
      </w:r>
      <w:r w:rsidR="00637677" w:rsidRPr="00E16F31">
        <w:rPr>
          <w:rFonts w:cs="Arial"/>
          <w:b/>
        </w:rPr>
        <w:t>0000</w:t>
      </w:r>
      <w:r w:rsidR="00FE3E7E" w:rsidRPr="00E16F31">
        <w:rPr>
          <w:rFonts w:cs="Arial"/>
          <w:b/>
        </w:rPr>
        <w:t xml:space="preserve"> Fire Suppression </w:t>
      </w:r>
      <w:r w:rsidR="00E933F4" w:rsidRPr="00E16F31">
        <w:rPr>
          <w:rFonts w:cs="Arial"/>
          <w:b/>
        </w:rPr>
        <w:t>drawings:</w:t>
      </w:r>
    </w:p>
    <w:p w14:paraId="1E34226B" w14:textId="77777777" w:rsidR="00D339EB" w:rsidRDefault="00D339E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51192482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Fire Suppression Entry Schematic</w:t>
      </w:r>
      <w:r w:rsidR="00E933F4" w:rsidRPr="00637677">
        <w:rPr>
          <w:rFonts w:cs="Arial"/>
        </w:rPr>
        <w:t xml:space="preserve"> </w:t>
      </w:r>
    </w:p>
    <w:p w14:paraId="4C9A6D90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Routing of Distribution Mains</w:t>
      </w:r>
      <w:r w:rsidR="00E933F4" w:rsidRPr="00637677">
        <w:rPr>
          <w:rFonts w:cs="Arial"/>
        </w:rPr>
        <w:t xml:space="preserve"> </w:t>
      </w:r>
    </w:p>
    <w:p w14:paraId="5B69FB16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Locat</w:t>
      </w:r>
      <w:r w:rsidR="00ED3CCD" w:rsidRPr="00637677">
        <w:rPr>
          <w:rFonts w:cs="Arial"/>
        </w:rPr>
        <w:t>ion of</w:t>
      </w:r>
      <w:r w:rsidR="00FE3E7E" w:rsidRPr="00637677">
        <w:rPr>
          <w:rFonts w:cs="Arial"/>
        </w:rPr>
        <w:t xml:space="preserve"> Major Equipment in Mech</w:t>
      </w:r>
      <w:r w:rsidR="00ED3CCD" w:rsidRPr="00637677">
        <w:rPr>
          <w:rFonts w:cs="Arial"/>
        </w:rPr>
        <w:t xml:space="preserve">anical </w:t>
      </w:r>
      <w:r w:rsidR="00FE3E7E" w:rsidRPr="00637677">
        <w:rPr>
          <w:rFonts w:cs="Arial"/>
        </w:rPr>
        <w:t>Rooms</w:t>
      </w:r>
    </w:p>
    <w:p w14:paraId="0BD269AA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Schematics &amp; Details Index</w:t>
      </w:r>
    </w:p>
    <w:p w14:paraId="222C5D1A" w14:textId="77777777" w:rsidR="00FE3E7E" w:rsidRPr="00E16F31" w:rsidRDefault="00FE3E7E" w:rsidP="00AC11C7">
      <w:pPr>
        <w:tabs>
          <w:tab w:val="center" w:pos="540"/>
          <w:tab w:val="center" w:pos="1080"/>
          <w:tab w:val="left" w:pos="1560"/>
          <w:tab w:val="left" w:pos="1620"/>
        </w:tabs>
        <w:ind w:left="1555" w:hanging="1555"/>
        <w:rPr>
          <w:rFonts w:cs="Arial"/>
          <w:b/>
        </w:rPr>
      </w:pPr>
      <w:r w:rsidRPr="00E16F31">
        <w:rPr>
          <w:rFonts w:cs="Arial"/>
          <w:b/>
        </w:rPr>
        <w:t>Div</w:t>
      </w:r>
      <w:r w:rsidR="00ED3CCD" w:rsidRPr="00E16F31">
        <w:rPr>
          <w:rFonts w:cs="Arial"/>
          <w:b/>
        </w:rPr>
        <w:t xml:space="preserve">ision </w:t>
      </w:r>
      <w:r w:rsidRPr="00E16F31">
        <w:rPr>
          <w:rFonts w:cs="Arial"/>
          <w:b/>
        </w:rPr>
        <w:t>22</w:t>
      </w:r>
      <w:r w:rsidR="00637677" w:rsidRPr="00E16F31">
        <w:rPr>
          <w:rFonts w:cs="Arial"/>
          <w:b/>
        </w:rPr>
        <w:t>0000</w:t>
      </w:r>
      <w:r w:rsidRPr="00E16F31">
        <w:rPr>
          <w:rFonts w:cs="Arial"/>
          <w:b/>
        </w:rPr>
        <w:t xml:space="preserve"> Plumbing</w:t>
      </w:r>
      <w:r w:rsidR="00ED3CCD" w:rsidRPr="00E16F31">
        <w:rPr>
          <w:rFonts w:cs="Arial"/>
          <w:b/>
        </w:rPr>
        <w:t xml:space="preserve"> </w:t>
      </w:r>
      <w:r w:rsidR="00E933F4" w:rsidRPr="00E16F31">
        <w:rPr>
          <w:rFonts w:cs="Arial"/>
          <w:b/>
        </w:rPr>
        <w:t>drawings</w:t>
      </w:r>
      <w:r w:rsidR="00ED3CCD" w:rsidRPr="00E16F31">
        <w:rPr>
          <w:rFonts w:cs="Arial"/>
          <w:b/>
        </w:rPr>
        <w:t>:</w:t>
      </w:r>
    </w:p>
    <w:p w14:paraId="1AFC66B8" w14:textId="77777777" w:rsidR="00D339EB" w:rsidRDefault="00D339E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5FFD6421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Domestic Water Systems Schematic</w:t>
      </w:r>
      <w:r w:rsidR="00FE3E7E" w:rsidRPr="00637677">
        <w:rPr>
          <w:rFonts w:cs="Arial"/>
        </w:rPr>
        <w:tab/>
      </w:r>
    </w:p>
    <w:p w14:paraId="16F7242D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Piping Plans</w:t>
      </w:r>
      <w:r w:rsidR="00ED3CCD" w:rsidRPr="00637677">
        <w:rPr>
          <w:rFonts w:cs="Arial"/>
        </w:rPr>
        <w:t xml:space="preserve"> </w:t>
      </w:r>
    </w:p>
    <w:p w14:paraId="22339230" w14:textId="77777777" w:rsidR="00D339EB" w:rsidRPr="001D170A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 xml:space="preserve">Schematic &amp; Details Index </w:t>
      </w:r>
    </w:p>
    <w:p w14:paraId="2F7C0BFD" w14:textId="77777777" w:rsidR="00FE3E7E" w:rsidRPr="00E16F31" w:rsidRDefault="00FE3E7E" w:rsidP="00AC11C7">
      <w:pPr>
        <w:tabs>
          <w:tab w:val="center" w:pos="540"/>
          <w:tab w:val="center" w:pos="1080"/>
          <w:tab w:val="left" w:pos="1560"/>
          <w:tab w:val="left" w:pos="1620"/>
        </w:tabs>
        <w:ind w:left="1555" w:hanging="1555"/>
        <w:rPr>
          <w:rFonts w:cs="Arial"/>
          <w:b/>
        </w:rPr>
      </w:pPr>
      <w:r w:rsidRPr="00E16F31">
        <w:rPr>
          <w:rFonts w:cs="Arial"/>
          <w:b/>
        </w:rPr>
        <w:t>Div</w:t>
      </w:r>
      <w:r w:rsidR="00ED3CCD" w:rsidRPr="00E16F31">
        <w:rPr>
          <w:rFonts w:cs="Arial"/>
          <w:b/>
        </w:rPr>
        <w:t xml:space="preserve">ision </w:t>
      </w:r>
      <w:r w:rsidRPr="00E16F31">
        <w:rPr>
          <w:rFonts w:cs="Arial"/>
          <w:b/>
        </w:rPr>
        <w:t>23</w:t>
      </w:r>
      <w:r w:rsidR="00637677" w:rsidRPr="00E16F31">
        <w:rPr>
          <w:rFonts w:cs="Arial"/>
          <w:b/>
        </w:rPr>
        <w:t>0000</w:t>
      </w:r>
      <w:r w:rsidRPr="00E16F31">
        <w:rPr>
          <w:rFonts w:cs="Arial"/>
          <w:b/>
        </w:rPr>
        <w:t xml:space="preserve"> HVAC</w:t>
      </w:r>
      <w:r w:rsidR="00ED3CCD" w:rsidRPr="00E16F31">
        <w:rPr>
          <w:rFonts w:cs="Arial"/>
          <w:b/>
        </w:rPr>
        <w:t xml:space="preserve"> </w:t>
      </w:r>
      <w:r w:rsidR="00E933F4" w:rsidRPr="00E16F31">
        <w:rPr>
          <w:rFonts w:cs="Arial"/>
          <w:b/>
        </w:rPr>
        <w:t>drawings</w:t>
      </w:r>
      <w:r w:rsidR="00ED3CCD" w:rsidRPr="00E16F31">
        <w:rPr>
          <w:rFonts w:cs="Arial"/>
          <w:b/>
        </w:rPr>
        <w:t>:</w:t>
      </w:r>
    </w:p>
    <w:p w14:paraId="44E4A680" w14:textId="77777777" w:rsidR="00D339EB" w:rsidRDefault="00D339E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12D4622E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Single Line Air Distribution Layout</w:t>
      </w:r>
      <w:r w:rsidR="00456E1A" w:rsidRPr="00637677">
        <w:rPr>
          <w:rFonts w:cs="Arial"/>
        </w:rPr>
        <w:t xml:space="preserve"> </w:t>
      </w:r>
    </w:p>
    <w:p w14:paraId="78C744D7" w14:textId="77777777" w:rsidR="00FE3E7E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Single Line Main Piping Layout</w:t>
      </w:r>
      <w:r w:rsidR="00456E1A" w:rsidRPr="00637677">
        <w:rPr>
          <w:rFonts w:cs="Arial"/>
        </w:rPr>
        <w:t xml:space="preserve"> </w:t>
      </w:r>
    </w:p>
    <w:p w14:paraId="73C91381" w14:textId="495940AF" w:rsidR="000B06EE" w:rsidRDefault="000B06EE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  <w:spacing w:val="-5"/>
        </w:rPr>
      </w:pPr>
      <w:r w:rsidRPr="001D170A">
        <w:rPr>
          <w:rFonts w:cs="Arial"/>
          <w:b/>
          <w:spacing w:val="-5"/>
        </w:rPr>
        <w:lastRenderedPageBreak/>
        <w:t>D</w:t>
      </w:r>
      <w:r>
        <w:rPr>
          <w:rFonts w:cs="Arial"/>
          <w:b/>
          <w:spacing w:val="-5"/>
        </w:rPr>
        <w:t>rawings</w:t>
      </w:r>
      <w:r w:rsidRPr="001D170A">
        <w:rPr>
          <w:rFonts w:cs="Arial"/>
          <w:b/>
          <w:spacing w:val="-5"/>
        </w:rPr>
        <w:t>: (continued)</w:t>
      </w:r>
      <w:r w:rsidR="00D339EB">
        <w:rPr>
          <w:rFonts w:cs="Arial"/>
          <w:spacing w:val="-5"/>
        </w:rPr>
        <w:tab/>
      </w:r>
    </w:p>
    <w:p w14:paraId="0FA8ECE9" w14:textId="03FE2EE2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ind w:left="450"/>
        <w:rPr>
          <w:rFonts w:cs="Arial"/>
        </w:rPr>
      </w:pP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Schematics &amp; Details Index</w:t>
      </w:r>
    </w:p>
    <w:p w14:paraId="241398E6" w14:textId="77777777" w:rsidR="00456E1A" w:rsidRPr="00637677" w:rsidRDefault="00FE3E7E" w:rsidP="00AC11C7">
      <w:pPr>
        <w:tabs>
          <w:tab w:val="center" w:pos="540"/>
          <w:tab w:val="center" w:pos="1080"/>
          <w:tab w:val="left" w:pos="1620"/>
          <w:tab w:val="left" w:pos="2160"/>
        </w:tabs>
        <w:ind w:left="2160" w:hanging="2160"/>
        <w:rPr>
          <w:rFonts w:cs="Arial"/>
        </w:rPr>
      </w:pPr>
      <w:r w:rsidRPr="00E16F31">
        <w:rPr>
          <w:rFonts w:cs="Arial"/>
          <w:b/>
        </w:rPr>
        <w:t>Div</w:t>
      </w:r>
      <w:r w:rsidR="00456E1A" w:rsidRPr="00E16F31">
        <w:rPr>
          <w:rFonts w:cs="Arial"/>
          <w:b/>
        </w:rPr>
        <w:t>ision</w:t>
      </w:r>
      <w:r w:rsidRPr="00E16F31">
        <w:rPr>
          <w:rFonts w:cs="Arial"/>
          <w:b/>
        </w:rPr>
        <w:t xml:space="preserve"> 25</w:t>
      </w:r>
      <w:r w:rsidR="00637677" w:rsidRPr="00E16F31">
        <w:rPr>
          <w:rFonts w:cs="Arial"/>
          <w:b/>
        </w:rPr>
        <w:t>0000</w:t>
      </w:r>
      <w:r w:rsidRPr="00E16F31">
        <w:rPr>
          <w:rFonts w:cs="Arial"/>
          <w:b/>
        </w:rPr>
        <w:t xml:space="preserve"> Integrated Automation</w:t>
      </w:r>
      <w:r w:rsidR="00456E1A" w:rsidRPr="00E16F31">
        <w:rPr>
          <w:rFonts w:cs="Arial"/>
          <w:b/>
        </w:rPr>
        <w:t xml:space="preserve"> </w:t>
      </w:r>
      <w:r w:rsidR="00E933F4" w:rsidRPr="00E16F31">
        <w:rPr>
          <w:rFonts w:cs="Arial"/>
          <w:b/>
        </w:rPr>
        <w:t>drawings:</w:t>
      </w:r>
    </w:p>
    <w:p w14:paraId="1EDD7CA9" w14:textId="77777777" w:rsidR="00D339EB" w:rsidRDefault="00D339E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32040F5A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Fire Alarm Zone</w:t>
      </w:r>
      <w:r w:rsidR="00456E1A" w:rsidRPr="00637677">
        <w:rPr>
          <w:rFonts w:cs="Arial"/>
        </w:rPr>
        <w:t xml:space="preserve"> </w:t>
      </w:r>
      <w:r w:rsidR="00E933F4" w:rsidRPr="00637677">
        <w:rPr>
          <w:rFonts w:cs="Arial"/>
        </w:rPr>
        <w:t>c</w:t>
      </w:r>
      <w:r w:rsidR="00530715" w:rsidRPr="00637677">
        <w:rPr>
          <w:rFonts w:cs="Arial"/>
        </w:rPr>
        <w:t>oordinated with Division 28.</w:t>
      </w:r>
    </w:p>
    <w:p w14:paraId="60CDACC3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Smoke Zones</w:t>
      </w:r>
      <w:r w:rsidR="00456E1A" w:rsidRPr="00637677">
        <w:rPr>
          <w:rFonts w:cs="Arial"/>
        </w:rPr>
        <w:t xml:space="preserve"> </w:t>
      </w:r>
      <w:r w:rsidR="00E933F4" w:rsidRPr="00637677">
        <w:rPr>
          <w:rFonts w:cs="Arial"/>
        </w:rPr>
        <w:t>c</w:t>
      </w:r>
      <w:r w:rsidR="00530715" w:rsidRPr="00637677">
        <w:rPr>
          <w:rFonts w:cs="Arial"/>
        </w:rPr>
        <w:t>oordinated with Division 28.</w:t>
      </w:r>
    </w:p>
    <w:p w14:paraId="4D69901A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Security Zones</w:t>
      </w:r>
      <w:r w:rsidR="00456E1A" w:rsidRPr="00637677">
        <w:rPr>
          <w:rFonts w:cs="Arial"/>
        </w:rPr>
        <w:t xml:space="preserve"> </w:t>
      </w:r>
      <w:r w:rsidR="00E933F4" w:rsidRPr="00637677">
        <w:rPr>
          <w:rFonts w:cs="Arial"/>
        </w:rPr>
        <w:t>c</w:t>
      </w:r>
      <w:r w:rsidR="00530715" w:rsidRPr="00637677">
        <w:rPr>
          <w:rFonts w:cs="Arial"/>
        </w:rPr>
        <w:t xml:space="preserve">oordinated with Division 28. </w:t>
      </w:r>
    </w:p>
    <w:p w14:paraId="65CA186C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Device &amp; Outlet Locations</w:t>
      </w:r>
      <w:r w:rsidR="00456E1A" w:rsidRPr="00637677">
        <w:rPr>
          <w:rFonts w:cs="Arial"/>
        </w:rPr>
        <w:t xml:space="preserve"> </w:t>
      </w:r>
    </w:p>
    <w:p w14:paraId="1517E56B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Preliminary Systems Riser Diagrams</w:t>
      </w:r>
      <w:r w:rsidR="00456E1A" w:rsidRPr="00637677">
        <w:rPr>
          <w:rFonts w:cs="Arial"/>
        </w:rPr>
        <w:t xml:space="preserve"> </w:t>
      </w:r>
    </w:p>
    <w:p w14:paraId="50C8E8DA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Cable Tray / Conduit Routing Plan</w:t>
      </w:r>
      <w:r w:rsidR="00456E1A" w:rsidRPr="00637677">
        <w:rPr>
          <w:rFonts w:cs="Arial"/>
        </w:rPr>
        <w:t xml:space="preserve"> </w:t>
      </w:r>
    </w:p>
    <w:p w14:paraId="4699C8C3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Schematics &amp; Details Index</w:t>
      </w:r>
    </w:p>
    <w:p w14:paraId="14B7CB51" w14:textId="77777777" w:rsidR="00FE3E7E" w:rsidRPr="00E16F31" w:rsidRDefault="00FE3E7E" w:rsidP="00AC11C7">
      <w:pPr>
        <w:tabs>
          <w:tab w:val="center" w:pos="540"/>
          <w:tab w:val="center" w:pos="1080"/>
          <w:tab w:val="left" w:pos="1620"/>
          <w:tab w:val="left" w:pos="2160"/>
        </w:tabs>
        <w:ind w:left="2160" w:hanging="2160"/>
        <w:rPr>
          <w:rFonts w:cs="Arial"/>
          <w:b/>
        </w:rPr>
      </w:pPr>
      <w:r w:rsidRPr="00E16F31">
        <w:rPr>
          <w:rFonts w:cs="Arial"/>
          <w:b/>
        </w:rPr>
        <w:t>Div</w:t>
      </w:r>
      <w:r w:rsidR="00C575A7" w:rsidRPr="00E16F31">
        <w:rPr>
          <w:rFonts w:cs="Arial"/>
          <w:b/>
        </w:rPr>
        <w:t>ision</w:t>
      </w:r>
      <w:r w:rsidRPr="00E16F31">
        <w:rPr>
          <w:rFonts w:cs="Arial"/>
          <w:b/>
        </w:rPr>
        <w:t xml:space="preserve"> 26</w:t>
      </w:r>
      <w:r w:rsidR="00637677" w:rsidRPr="00E16F31">
        <w:rPr>
          <w:rFonts w:cs="Arial"/>
          <w:b/>
        </w:rPr>
        <w:t>0000</w:t>
      </w:r>
      <w:r w:rsidRPr="00E16F31">
        <w:rPr>
          <w:rFonts w:cs="Arial"/>
          <w:b/>
        </w:rPr>
        <w:t xml:space="preserve"> Electrical</w:t>
      </w:r>
      <w:r w:rsidR="00C575A7" w:rsidRPr="00E16F31">
        <w:rPr>
          <w:rFonts w:cs="Arial"/>
          <w:b/>
        </w:rPr>
        <w:t xml:space="preserve"> </w:t>
      </w:r>
      <w:r w:rsidR="00E933F4" w:rsidRPr="00E16F31">
        <w:rPr>
          <w:rFonts w:cs="Arial"/>
          <w:b/>
        </w:rPr>
        <w:t>drawings</w:t>
      </w:r>
      <w:r w:rsidR="00C575A7" w:rsidRPr="00E16F31">
        <w:rPr>
          <w:rFonts w:cs="Arial"/>
          <w:b/>
        </w:rPr>
        <w:t>:</w:t>
      </w:r>
    </w:p>
    <w:p w14:paraId="69FF9A2C" w14:textId="77777777" w:rsidR="00D339EB" w:rsidRDefault="00D339E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0DCA6939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Preliminary Light Fixture / Switching Layout</w:t>
      </w:r>
      <w:r w:rsidR="00153E90" w:rsidRPr="00637677">
        <w:rPr>
          <w:rFonts w:cs="Arial"/>
        </w:rPr>
        <w:t xml:space="preserve"> </w:t>
      </w:r>
    </w:p>
    <w:p w14:paraId="29335E04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Preliminary Power Receptacle Layout</w:t>
      </w:r>
      <w:r w:rsidR="00153E90" w:rsidRPr="00637677">
        <w:rPr>
          <w:rFonts w:cs="Arial"/>
        </w:rPr>
        <w:t xml:space="preserve"> </w:t>
      </w:r>
      <w:r w:rsidR="00E933F4" w:rsidRPr="00637677">
        <w:rPr>
          <w:rFonts w:cs="Arial"/>
        </w:rPr>
        <w:t>c</w:t>
      </w:r>
      <w:r w:rsidR="00FD1785" w:rsidRPr="00637677">
        <w:rPr>
          <w:rFonts w:cs="Arial"/>
        </w:rPr>
        <w:t>oordinat</w:t>
      </w:r>
      <w:r w:rsidR="00E933F4" w:rsidRPr="00637677">
        <w:rPr>
          <w:rFonts w:cs="Arial"/>
        </w:rPr>
        <w:t>ed</w:t>
      </w:r>
      <w:r w:rsidR="00FD1785" w:rsidRPr="00637677">
        <w:rPr>
          <w:rFonts w:cs="Arial"/>
        </w:rPr>
        <w:t xml:space="preserve"> with Division 27 requirements.</w:t>
      </w:r>
    </w:p>
    <w:p w14:paraId="32AA7CAC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Panel Locations</w:t>
      </w:r>
      <w:r w:rsidR="00153E90" w:rsidRPr="00637677">
        <w:rPr>
          <w:rFonts w:cs="Arial"/>
        </w:rPr>
        <w:t xml:space="preserve"> </w:t>
      </w:r>
      <w:r w:rsidR="00E933F4" w:rsidRPr="00637677">
        <w:rPr>
          <w:rFonts w:cs="Arial"/>
        </w:rPr>
        <w:t>coordinated</w:t>
      </w:r>
      <w:r w:rsidR="00FD1785" w:rsidRPr="00637677">
        <w:rPr>
          <w:rFonts w:cs="Arial"/>
        </w:rPr>
        <w:t xml:space="preserve"> with Division 27 requirements.</w:t>
      </w:r>
    </w:p>
    <w:p w14:paraId="517D9552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Electrical Power Riser Diagram</w:t>
      </w:r>
      <w:r w:rsidR="00153E90" w:rsidRPr="00637677">
        <w:rPr>
          <w:rFonts w:cs="Arial"/>
        </w:rPr>
        <w:t xml:space="preserve"> </w:t>
      </w:r>
    </w:p>
    <w:p w14:paraId="59D64587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Schematics &amp; Details Index</w:t>
      </w:r>
    </w:p>
    <w:p w14:paraId="0C36249D" w14:textId="77777777" w:rsidR="00FE3E7E" w:rsidRPr="00E16F31" w:rsidRDefault="00FE3E7E" w:rsidP="00AC11C7">
      <w:pPr>
        <w:tabs>
          <w:tab w:val="center" w:pos="540"/>
          <w:tab w:val="center" w:pos="1080"/>
          <w:tab w:val="left" w:pos="1620"/>
          <w:tab w:val="left" w:pos="2160"/>
        </w:tabs>
        <w:ind w:left="2160" w:hanging="2160"/>
        <w:rPr>
          <w:rFonts w:cs="Arial"/>
          <w:b/>
        </w:rPr>
      </w:pPr>
      <w:r w:rsidRPr="00E16F31">
        <w:rPr>
          <w:rFonts w:cs="Arial"/>
          <w:b/>
        </w:rPr>
        <w:t>Div</w:t>
      </w:r>
      <w:r w:rsidR="006715DF" w:rsidRPr="00E16F31">
        <w:rPr>
          <w:rFonts w:cs="Arial"/>
          <w:b/>
        </w:rPr>
        <w:t>ision</w:t>
      </w:r>
      <w:r w:rsidRPr="00E16F31">
        <w:rPr>
          <w:rFonts w:cs="Arial"/>
          <w:b/>
        </w:rPr>
        <w:t xml:space="preserve"> 27</w:t>
      </w:r>
      <w:r w:rsidR="00637677" w:rsidRPr="00E16F31">
        <w:rPr>
          <w:rFonts w:cs="Arial"/>
          <w:b/>
        </w:rPr>
        <w:t>0000</w:t>
      </w:r>
      <w:r w:rsidRPr="00E16F31">
        <w:rPr>
          <w:rFonts w:cs="Arial"/>
          <w:b/>
        </w:rPr>
        <w:t xml:space="preserve"> Communications</w:t>
      </w:r>
      <w:r w:rsidR="006715DF" w:rsidRPr="00E16F31">
        <w:rPr>
          <w:rFonts w:cs="Arial"/>
          <w:b/>
        </w:rPr>
        <w:t xml:space="preserve"> </w:t>
      </w:r>
      <w:r w:rsidR="00E933F4" w:rsidRPr="00E16F31">
        <w:rPr>
          <w:rFonts w:cs="Arial"/>
          <w:b/>
        </w:rPr>
        <w:t>drawings:</w:t>
      </w:r>
    </w:p>
    <w:p w14:paraId="142742FA" w14:textId="77777777" w:rsidR="00D339EB" w:rsidRDefault="00D339E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41411D2E" w14:textId="77777777" w:rsidR="00E933F4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Preliminary System Architecture Riser Diagram</w:t>
      </w:r>
      <w:r w:rsidR="006715DF" w:rsidRPr="00637677">
        <w:rPr>
          <w:rFonts w:cs="Arial"/>
        </w:rPr>
        <w:t xml:space="preserve"> </w:t>
      </w:r>
    </w:p>
    <w:p w14:paraId="7A093590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Cable Tray / Conduit Routing Plan</w:t>
      </w:r>
      <w:r w:rsidR="00E933F4" w:rsidRPr="00637677">
        <w:rPr>
          <w:rFonts w:cs="Arial"/>
        </w:rPr>
        <w:t xml:space="preserve"> coordinated </w:t>
      </w:r>
      <w:r w:rsidR="00FD1785" w:rsidRPr="00637677">
        <w:rPr>
          <w:rFonts w:cs="Arial"/>
        </w:rPr>
        <w:t>with Division 26 requirements.</w:t>
      </w:r>
    </w:p>
    <w:p w14:paraId="4E58DCEF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Voice / Data Outlet Locations</w:t>
      </w:r>
      <w:r w:rsidR="006715DF" w:rsidRPr="00637677">
        <w:rPr>
          <w:rFonts w:cs="Arial"/>
        </w:rPr>
        <w:t xml:space="preserve"> </w:t>
      </w:r>
      <w:r w:rsidR="00E933F4" w:rsidRPr="00637677">
        <w:rPr>
          <w:rFonts w:cs="Arial"/>
        </w:rPr>
        <w:t>coordinated</w:t>
      </w:r>
      <w:r w:rsidR="00FD1785" w:rsidRPr="00637677">
        <w:rPr>
          <w:rFonts w:cs="Arial"/>
        </w:rPr>
        <w:t xml:space="preserve"> with Division 26 requirements.</w:t>
      </w:r>
    </w:p>
    <w:p w14:paraId="42208DF9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Schematics &amp; Details Index</w:t>
      </w:r>
    </w:p>
    <w:p w14:paraId="75F3586E" w14:textId="77777777" w:rsidR="00FD1785" w:rsidRPr="00637677" w:rsidRDefault="00FE3E7E" w:rsidP="00AC11C7">
      <w:pPr>
        <w:tabs>
          <w:tab w:val="center" w:pos="540"/>
          <w:tab w:val="center" w:pos="1080"/>
          <w:tab w:val="left" w:pos="1620"/>
          <w:tab w:val="left" w:pos="2160"/>
        </w:tabs>
        <w:ind w:left="2160" w:hanging="2160"/>
        <w:rPr>
          <w:rFonts w:cs="Arial"/>
        </w:rPr>
      </w:pPr>
      <w:r w:rsidRPr="00E16F31">
        <w:rPr>
          <w:rFonts w:cs="Arial"/>
          <w:b/>
        </w:rPr>
        <w:t>Div</w:t>
      </w:r>
      <w:r w:rsidR="00FD1785" w:rsidRPr="00E16F31">
        <w:rPr>
          <w:rFonts w:cs="Arial"/>
          <w:b/>
        </w:rPr>
        <w:t xml:space="preserve">ision </w:t>
      </w:r>
      <w:r w:rsidRPr="00E16F31">
        <w:rPr>
          <w:rFonts w:cs="Arial"/>
          <w:b/>
        </w:rPr>
        <w:t>28</w:t>
      </w:r>
      <w:r w:rsidR="00637677" w:rsidRPr="00E16F31">
        <w:rPr>
          <w:rFonts w:cs="Arial"/>
          <w:b/>
        </w:rPr>
        <w:t>0000</w:t>
      </w:r>
      <w:r w:rsidRPr="00E16F31">
        <w:rPr>
          <w:rFonts w:cs="Arial"/>
          <w:b/>
        </w:rPr>
        <w:t xml:space="preserve"> Electronic Safety &amp; Security</w:t>
      </w:r>
      <w:r w:rsidR="00FD1785" w:rsidRPr="00E16F31">
        <w:rPr>
          <w:rFonts w:cs="Arial"/>
          <w:b/>
        </w:rPr>
        <w:t xml:space="preserve"> </w:t>
      </w:r>
      <w:r w:rsidR="00E933F4" w:rsidRPr="00E16F31">
        <w:rPr>
          <w:rFonts w:cs="Arial"/>
          <w:b/>
        </w:rPr>
        <w:t>drawings:</w:t>
      </w:r>
    </w:p>
    <w:p w14:paraId="13945F09" w14:textId="77777777" w:rsidR="00D339EB" w:rsidRDefault="00D339E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3E0EA57A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Fire Alarm Zones</w:t>
      </w:r>
      <w:r w:rsidR="00FD1785" w:rsidRPr="00637677">
        <w:rPr>
          <w:rFonts w:cs="Arial"/>
        </w:rPr>
        <w:t xml:space="preserve"> </w:t>
      </w:r>
      <w:r w:rsidR="00E933F4" w:rsidRPr="00637677">
        <w:rPr>
          <w:rFonts w:cs="Arial"/>
        </w:rPr>
        <w:t>c</w:t>
      </w:r>
      <w:r w:rsidR="00530715" w:rsidRPr="00637677">
        <w:rPr>
          <w:rFonts w:cs="Arial"/>
        </w:rPr>
        <w:t>oordinated with Division 25.</w:t>
      </w:r>
    </w:p>
    <w:p w14:paraId="52EEFE8E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  <w:lang w:val="fr-FR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  <w:lang w:val="fr-FR"/>
        </w:rPr>
        <w:t>Smoke Zones</w:t>
      </w:r>
      <w:r w:rsidR="00FD1785" w:rsidRPr="00637677">
        <w:rPr>
          <w:rFonts w:cs="Arial"/>
          <w:lang w:val="fr-FR"/>
        </w:rPr>
        <w:t xml:space="preserve"> </w:t>
      </w:r>
      <w:r w:rsidR="00E933F4" w:rsidRPr="00637677">
        <w:rPr>
          <w:rFonts w:cs="Arial"/>
          <w:lang w:val="fr-FR"/>
        </w:rPr>
        <w:t>c</w:t>
      </w:r>
      <w:r w:rsidR="00530715" w:rsidRPr="00637677">
        <w:rPr>
          <w:rFonts w:cs="Arial"/>
          <w:lang w:val="fr-FR"/>
        </w:rPr>
        <w:t>oordinated with Division 25.</w:t>
      </w:r>
    </w:p>
    <w:p w14:paraId="35A86122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  <w:lang w:val="fr-FR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  <w:lang w:val="fr-FR"/>
        </w:rPr>
        <w:t>Security Zones</w:t>
      </w:r>
      <w:r w:rsidR="00FD1785" w:rsidRPr="00637677">
        <w:rPr>
          <w:rFonts w:cs="Arial"/>
          <w:lang w:val="fr-FR"/>
        </w:rPr>
        <w:t xml:space="preserve"> </w:t>
      </w:r>
      <w:r w:rsidR="00E933F4" w:rsidRPr="00637677">
        <w:rPr>
          <w:rFonts w:cs="Arial"/>
          <w:lang w:val="fr-FR"/>
        </w:rPr>
        <w:t>c</w:t>
      </w:r>
      <w:r w:rsidR="00530715" w:rsidRPr="00637677">
        <w:rPr>
          <w:rFonts w:cs="Arial"/>
          <w:lang w:val="fr-FR"/>
        </w:rPr>
        <w:t>oordinated with Division 25.</w:t>
      </w:r>
      <w:r w:rsidR="00FD1785" w:rsidRPr="00637677">
        <w:rPr>
          <w:rFonts w:cs="Arial"/>
          <w:lang w:val="fr-FR"/>
        </w:rPr>
        <w:t xml:space="preserve"> </w:t>
      </w:r>
    </w:p>
    <w:p w14:paraId="17A31D23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  <w:lang w:val="fr-FR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  <w:lang w:val="fr-FR"/>
        </w:rPr>
        <w:t>Device Locations</w:t>
      </w:r>
      <w:r w:rsidR="00FD1785" w:rsidRPr="00637677">
        <w:rPr>
          <w:rFonts w:cs="Arial"/>
          <w:lang w:val="fr-FR"/>
        </w:rPr>
        <w:t xml:space="preserve"> </w:t>
      </w:r>
    </w:p>
    <w:p w14:paraId="67A17BA3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Preliminary Systems Riser Diagram</w:t>
      </w:r>
    </w:p>
    <w:p w14:paraId="391117B3" w14:textId="77777777" w:rsidR="00FE3E7E" w:rsidRPr="00637677" w:rsidRDefault="00D339E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FE3E7E" w:rsidRPr="00637677">
        <w:rPr>
          <w:rFonts w:cs="Arial"/>
        </w:rPr>
        <w:t>Schematics &amp; Details Index</w:t>
      </w:r>
    </w:p>
    <w:p w14:paraId="5FC6EEB0" w14:textId="63FD0D8B" w:rsidR="00637677" w:rsidRPr="001015EF" w:rsidRDefault="00EE7ED2" w:rsidP="00AC11C7">
      <w:pPr>
        <w:tabs>
          <w:tab w:val="left" w:pos="1080"/>
          <w:tab w:val="left" w:pos="1560"/>
        </w:tabs>
        <w:spacing w:before="120" w:after="120"/>
        <w:ind w:left="1620" w:hanging="1620"/>
        <w:rPr>
          <w:rFonts w:cs="Arial"/>
        </w:rPr>
      </w:pPr>
      <w:r w:rsidRPr="001015EF">
        <w:rPr>
          <w:rFonts w:cs="Arial"/>
          <w:b/>
        </w:rPr>
        <w:t>Revised Outline Specifications / Design Narrative</w:t>
      </w:r>
      <w:r w:rsidR="000E283E" w:rsidRPr="001015EF">
        <w:rPr>
          <w:rFonts w:cs="Arial"/>
          <w:b/>
        </w:rPr>
        <w:t>:</w:t>
      </w:r>
      <w:r w:rsidR="000E283E" w:rsidRPr="001015EF">
        <w:rPr>
          <w:rFonts w:cs="Arial"/>
        </w:rPr>
        <w:t xml:space="preserve"> </w:t>
      </w:r>
      <w:r w:rsidR="00637677" w:rsidRPr="00EE7ED2">
        <w:rPr>
          <w:rFonts w:cs="Arial"/>
        </w:rPr>
        <w:t>Submit Equipment and fixtures data (cut) sheets for all significant equipment and fixtures.</w:t>
      </w:r>
      <w:r w:rsidR="00637677" w:rsidRPr="00637677">
        <w:rPr>
          <w:rFonts w:cs="Arial"/>
        </w:rPr>
        <w:t xml:space="preserve"> </w:t>
      </w:r>
      <w:r w:rsidR="00911EA8" w:rsidRPr="001015EF">
        <w:rPr>
          <w:rFonts w:cs="Arial"/>
        </w:rPr>
        <w:t>See Section 506.4</w:t>
      </w:r>
      <w:r w:rsidR="00637677" w:rsidRPr="001015EF">
        <w:rPr>
          <w:rFonts w:cs="Arial"/>
        </w:rPr>
        <w:t xml:space="preserve"> </w:t>
      </w:r>
      <w:r w:rsidR="00911EA8" w:rsidRPr="001015EF">
        <w:rPr>
          <w:rFonts w:cs="Arial"/>
        </w:rPr>
        <w:t xml:space="preserve">- </w:t>
      </w:r>
      <w:r w:rsidR="00637677" w:rsidRPr="001015EF">
        <w:rPr>
          <w:rFonts w:cs="Arial"/>
        </w:rPr>
        <w:t>Phase B Submittal.</w:t>
      </w:r>
    </w:p>
    <w:p w14:paraId="6DBFCCC5" w14:textId="7DFD66E2" w:rsidR="00EE5C96" w:rsidRPr="001015EF" w:rsidRDefault="00EE5C96" w:rsidP="00AC11C7">
      <w:pPr>
        <w:tabs>
          <w:tab w:val="left" w:pos="1080"/>
          <w:tab w:val="left" w:pos="2250"/>
        </w:tabs>
        <w:ind w:left="2246" w:hanging="2246"/>
        <w:rPr>
          <w:rFonts w:cs="Arial"/>
        </w:rPr>
      </w:pPr>
      <w:r w:rsidRPr="00E16F31">
        <w:rPr>
          <w:rFonts w:cs="Arial"/>
          <w:b/>
        </w:rPr>
        <w:t xml:space="preserve">Division 21 Fire Suppression </w:t>
      </w:r>
      <w:r w:rsidR="00AB13FB" w:rsidRPr="00E16F31">
        <w:rPr>
          <w:rFonts w:cs="Arial"/>
          <w:b/>
        </w:rPr>
        <w:t>Outline Specification/D</w:t>
      </w:r>
      <w:r w:rsidRPr="00E16F31">
        <w:rPr>
          <w:rFonts w:cs="Arial"/>
          <w:b/>
        </w:rPr>
        <w:t xml:space="preserve">esign </w:t>
      </w:r>
      <w:r w:rsidR="00AB13FB" w:rsidRPr="00E16F31">
        <w:rPr>
          <w:rFonts w:cs="Arial"/>
          <w:b/>
        </w:rPr>
        <w:t>N</w:t>
      </w:r>
      <w:r w:rsidRPr="00E16F31">
        <w:rPr>
          <w:rFonts w:cs="Arial"/>
          <w:b/>
        </w:rPr>
        <w:t>arrative:</w:t>
      </w:r>
      <w:r w:rsidR="000E283E" w:rsidRPr="00E16F31">
        <w:rPr>
          <w:rFonts w:cs="Arial"/>
          <w:b/>
        </w:rPr>
        <w:t xml:space="preserve"> </w:t>
      </w:r>
    </w:p>
    <w:p w14:paraId="721FA4EA" w14:textId="77777777" w:rsidR="001015EF" w:rsidRDefault="001015EF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43068EE2" w14:textId="12B6AD75" w:rsidR="00EE5C96" w:rsidRPr="00637677" w:rsidRDefault="001015EF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portions of the Systems Basis of Design Document </w:t>
      </w:r>
    </w:p>
    <w:p w14:paraId="6DA440E7" w14:textId="77777777" w:rsidR="00EE5C96" w:rsidRPr="00637677" w:rsidRDefault="001015EF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Cost Projections </w:t>
      </w:r>
    </w:p>
    <w:p w14:paraId="515ABEB9" w14:textId="77777777" w:rsidR="00EE5C96" w:rsidRPr="00637677" w:rsidRDefault="001015EF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Utility coordination description </w:t>
      </w:r>
    </w:p>
    <w:p w14:paraId="2153B320" w14:textId="77777777" w:rsidR="00EE5C96" w:rsidRPr="00637677" w:rsidRDefault="001015EF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Flow Calculations </w:t>
      </w:r>
    </w:p>
    <w:p w14:paraId="230B8607" w14:textId="77777777" w:rsidR="00EE5C96" w:rsidRPr="00637677" w:rsidRDefault="001015EF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Commissioning requirements </w:t>
      </w:r>
    </w:p>
    <w:p w14:paraId="0C218540" w14:textId="77777777" w:rsidR="00EE5C96" w:rsidRPr="00637677" w:rsidRDefault="001015EF" w:rsidP="00AC11C7">
      <w:pPr>
        <w:tabs>
          <w:tab w:val="center" w:pos="540"/>
          <w:tab w:val="center" w:pos="1080"/>
          <w:tab w:val="left" w:pos="16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Functional Performance Test(s) </w:t>
      </w:r>
    </w:p>
    <w:p w14:paraId="7D019F65" w14:textId="77777777" w:rsidR="001D170A" w:rsidRPr="00660EDB" w:rsidRDefault="001D170A" w:rsidP="00AC11C7">
      <w:pPr>
        <w:tabs>
          <w:tab w:val="left" w:pos="1080"/>
          <w:tab w:val="left" w:pos="2160"/>
        </w:tabs>
        <w:ind w:left="2160" w:hanging="2160"/>
        <w:rPr>
          <w:rFonts w:cs="Arial"/>
          <w:b/>
        </w:rPr>
      </w:pPr>
      <w:r>
        <w:rPr>
          <w:rFonts w:cs="Arial"/>
          <w:b/>
        </w:rPr>
        <w:br w:type="page"/>
      </w:r>
      <w:r w:rsidR="00EE7ED2" w:rsidRPr="001015EF">
        <w:rPr>
          <w:rFonts w:cs="Arial"/>
          <w:b/>
        </w:rPr>
        <w:lastRenderedPageBreak/>
        <w:t>Revised Outline Specifications / Design Narrative:</w:t>
      </w:r>
      <w:r w:rsidR="00EE7ED2" w:rsidRPr="001015EF">
        <w:rPr>
          <w:rFonts w:cs="Arial"/>
        </w:rPr>
        <w:t xml:space="preserve"> </w:t>
      </w:r>
      <w:r w:rsidRPr="00660EDB">
        <w:rPr>
          <w:rFonts w:cs="Arial"/>
          <w:b/>
        </w:rPr>
        <w:t>(continued)</w:t>
      </w:r>
    </w:p>
    <w:p w14:paraId="424CD9E8" w14:textId="7D60E0B0" w:rsidR="00637677" w:rsidRPr="001015EF" w:rsidRDefault="001015EF" w:rsidP="00AC11C7">
      <w:pPr>
        <w:tabs>
          <w:tab w:val="left" w:pos="1080"/>
          <w:tab w:val="left" w:pos="1560"/>
        </w:tabs>
        <w:ind w:left="1555" w:hanging="1555"/>
        <w:rPr>
          <w:rFonts w:cs="Arial"/>
        </w:rPr>
      </w:pPr>
      <w:r w:rsidRPr="0095778F">
        <w:rPr>
          <w:rFonts w:cs="Arial"/>
          <w:b/>
        </w:rPr>
        <w:t>D</w:t>
      </w:r>
      <w:r w:rsidR="00EE5C96" w:rsidRPr="0095778F">
        <w:rPr>
          <w:rFonts w:cs="Arial"/>
          <w:b/>
        </w:rPr>
        <w:t xml:space="preserve">ivision 22 Plumbing </w:t>
      </w:r>
      <w:r w:rsidR="00637677" w:rsidRPr="0095778F">
        <w:rPr>
          <w:rFonts w:cs="Arial"/>
          <w:b/>
        </w:rPr>
        <w:t xml:space="preserve">Outline Specification/Design Narrative: </w:t>
      </w:r>
    </w:p>
    <w:p w14:paraId="195068A2" w14:textId="77777777" w:rsidR="0095778F" w:rsidRDefault="0095778F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3CCAD00A" w14:textId="26D3497B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637677">
        <w:rPr>
          <w:rFonts w:cs="Arial"/>
        </w:rPr>
        <w:t>Updated portions</w:t>
      </w:r>
      <w:r w:rsidR="00EE5C96" w:rsidRPr="00637677">
        <w:rPr>
          <w:rFonts w:cs="Arial"/>
        </w:rPr>
        <w:t xml:space="preserve"> of the Systems Basis of Design Document</w:t>
      </w:r>
    </w:p>
    <w:p w14:paraId="4B9BEA85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Cost Projections </w:t>
      </w:r>
    </w:p>
    <w:p w14:paraId="3780D6D2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Utility coordination description </w:t>
      </w:r>
    </w:p>
    <w:p w14:paraId="64BDFC58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Operating &amp; Peak Flow Calculations </w:t>
      </w:r>
    </w:p>
    <w:p w14:paraId="6786B5CD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Commissioning requirements </w:t>
      </w:r>
    </w:p>
    <w:p w14:paraId="35F960A6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Functional Performance Test(s) </w:t>
      </w:r>
    </w:p>
    <w:p w14:paraId="3AFD9EB7" w14:textId="6EC71990" w:rsidR="00EE5C96" w:rsidRPr="0095778F" w:rsidRDefault="00EE5C96" w:rsidP="00AC11C7">
      <w:pPr>
        <w:tabs>
          <w:tab w:val="left" w:pos="1080"/>
          <w:tab w:val="left" w:pos="1560"/>
        </w:tabs>
        <w:ind w:left="1555" w:hanging="1555"/>
        <w:rPr>
          <w:rFonts w:cs="Arial"/>
        </w:rPr>
      </w:pPr>
      <w:r w:rsidRPr="00E16F31">
        <w:rPr>
          <w:rFonts w:cs="Arial"/>
          <w:b/>
        </w:rPr>
        <w:t xml:space="preserve">Division 23 HVAC </w:t>
      </w:r>
      <w:r w:rsidR="00637677" w:rsidRPr="00E16F31">
        <w:rPr>
          <w:rFonts w:cs="Arial"/>
          <w:b/>
        </w:rPr>
        <w:t xml:space="preserve">Outline Specification/Design Narrative: </w:t>
      </w:r>
    </w:p>
    <w:p w14:paraId="2EBEA73A" w14:textId="77777777" w:rsidR="0095778F" w:rsidRDefault="0095778F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63222041" w14:textId="0D2A322B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portions of the Systems Basis of Design Document</w:t>
      </w:r>
    </w:p>
    <w:p w14:paraId="2F3C42B1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Cost Projections </w:t>
      </w:r>
    </w:p>
    <w:p w14:paraId="35D75B6A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Life Cycle Evaluations </w:t>
      </w:r>
    </w:p>
    <w:p w14:paraId="21DAC68E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Utility coordination description </w:t>
      </w:r>
    </w:p>
    <w:p w14:paraId="60FFEF47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Equipment List </w:t>
      </w:r>
    </w:p>
    <w:p w14:paraId="558B71C0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Controls Sequence of Operation </w:t>
      </w:r>
    </w:p>
    <w:p w14:paraId="6197AF5C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Smoke Control and Life Safety Coordination Summary </w:t>
      </w:r>
    </w:p>
    <w:p w14:paraId="132F49BF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Functional Performance Test(s) </w:t>
      </w:r>
    </w:p>
    <w:p w14:paraId="182CD864" w14:textId="77777777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Commissioning requirements </w:t>
      </w:r>
    </w:p>
    <w:p w14:paraId="0B762A0E" w14:textId="64F38F23" w:rsidR="00EE5C96" w:rsidRPr="00637677" w:rsidRDefault="00EE5C96" w:rsidP="00AC11C7">
      <w:pPr>
        <w:tabs>
          <w:tab w:val="left" w:pos="1080"/>
          <w:tab w:val="left" w:pos="2160"/>
        </w:tabs>
        <w:ind w:left="2160" w:hanging="2160"/>
        <w:rPr>
          <w:rFonts w:cs="Arial"/>
        </w:rPr>
      </w:pPr>
      <w:r w:rsidRPr="00E16F31">
        <w:rPr>
          <w:rFonts w:cs="Arial"/>
          <w:b/>
        </w:rPr>
        <w:t xml:space="preserve">Division 25 Integrated Automation </w:t>
      </w:r>
      <w:r w:rsidR="000556B4" w:rsidRPr="00E16F31">
        <w:rPr>
          <w:rFonts w:cs="Arial"/>
          <w:b/>
        </w:rPr>
        <w:t xml:space="preserve">Outline Specification/Design Narrative: </w:t>
      </w:r>
    </w:p>
    <w:p w14:paraId="4F3817A1" w14:textId="77777777" w:rsidR="0095778F" w:rsidRDefault="0095778F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35EF4C56" w14:textId="40DA2E2C" w:rsidR="00EE5C96" w:rsidRPr="00637677" w:rsidRDefault="0095778F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portions of the Systems Basis of Design Document</w:t>
      </w:r>
    </w:p>
    <w:p w14:paraId="385058B5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Cost Projections </w:t>
      </w:r>
    </w:p>
    <w:p w14:paraId="7D67ECF2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Fire Alarm Zone discussion coordinated with Division 28.</w:t>
      </w:r>
    </w:p>
    <w:p w14:paraId="16F9EDE9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Smoke Zones discussion coordinated with Division 28.</w:t>
      </w:r>
    </w:p>
    <w:p w14:paraId="0D28D000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Security Zones discussion coordinated with Division 28. </w:t>
      </w:r>
    </w:p>
    <w:p w14:paraId="71C046FF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Equipment List &amp; Cut Sheets </w:t>
      </w:r>
    </w:p>
    <w:p w14:paraId="78708AE9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Controls Sequence of Operation </w:t>
      </w:r>
    </w:p>
    <w:p w14:paraId="108E0A9A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Smoke Control and HVAC Coordination Summary </w:t>
      </w:r>
    </w:p>
    <w:p w14:paraId="34397676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Functional Performance Test(s) </w:t>
      </w:r>
    </w:p>
    <w:p w14:paraId="1B824F68" w14:textId="77777777" w:rsidR="00660EDB" w:rsidRPr="001D170A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95778F"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778F"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="0095778F" w:rsidRPr="00E16F31">
        <w:rPr>
          <w:rFonts w:cs="Arial"/>
          <w:spacing w:val="-5"/>
        </w:rPr>
        <w:fldChar w:fldCharType="end"/>
      </w:r>
      <w:r w:rsidR="0095778F"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Commissioning requirements </w:t>
      </w:r>
    </w:p>
    <w:p w14:paraId="712D07A5" w14:textId="672CA012" w:rsidR="00EE5C96" w:rsidRPr="00660EDB" w:rsidRDefault="00EE5C96" w:rsidP="00AC11C7">
      <w:pPr>
        <w:tabs>
          <w:tab w:val="left" w:pos="1080"/>
          <w:tab w:val="left" w:pos="2160"/>
        </w:tabs>
        <w:ind w:left="2160" w:hanging="2160"/>
        <w:rPr>
          <w:rFonts w:cs="Arial"/>
        </w:rPr>
      </w:pPr>
      <w:r w:rsidRPr="00E16F31">
        <w:rPr>
          <w:rFonts w:cs="Arial"/>
          <w:b/>
        </w:rPr>
        <w:t xml:space="preserve">Division 26 Electrical </w:t>
      </w:r>
      <w:r w:rsidR="000556B4" w:rsidRPr="00E16F31">
        <w:rPr>
          <w:rFonts w:cs="Arial"/>
          <w:b/>
        </w:rPr>
        <w:t xml:space="preserve">Outline Specification/Design Narrative: </w:t>
      </w:r>
    </w:p>
    <w:p w14:paraId="678B2DFD" w14:textId="77777777" w:rsidR="00660EDB" w:rsidRDefault="00660EDB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61703639" w14:textId="0A7B8CEE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portions of the Systems Basis of Design Document</w:t>
      </w:r>
    </w:p>
    <w:p w14:paraId="28DD1774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Cost Projections </w:t>
      </w:r>
    </w:p>
    <w:p w14:paraId="44D98273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Life Cycle Evaluations </w:t>
      </w:r>
    </w:p>
    <w:p w14:paraId="676E504A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Utility coordination description </w:t>
      </w:r>
    </w:p>
    <w:p w14:paraId="0E0B10E9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Lighting Level requirements </w:t>
      </w:r>
    </w:p>
    <w:p w14:paraId="59946EF1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Electrical Load Estimate </w:t>
      </w:r>
    </w:p>
    <w:p w14:paraId="2E710B83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Lighting Controls Sequence of Operation </w:t>
      </w:r>
    </w:p>
    <w:p w14:paraId="41D37303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Smoke Control and Life Safety Coordination Summary </w:t>
      </w:r>
    </w:p>
    <w:p w14:paraId="67F00C6F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Functional Performance Test(s) </w:t>
      </w:r>
    </w:p>
    <w:p w14:paraId="7F19F010" w14:textId="77777777" w:rsidR="00EE5C96" w:rsidRPr="00637677" w:rsidRDefault="00660EDB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0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Commissioning requirements </w:t>
      </w:r>
    </w:p>
    <w:p w14:paraId="211B8BAD" w14:textId="77777777" w:rsidR="001D170A" w:rsidRDefault="001D170A" w:rsidP="00AC11C7">
      <w:pPr>
        <w:tabs>
          <w:tab w:val="left" w:pos="1080"/>
          <w:tab w:val="left" w:pos="2160"/>
        </w:tabs>
        <w:spacing w:after="120"/>
        <w:ind w:left="2160" w:hanging="2160"/>
        <w:rPr>
          <w:rFonts w:cs="Arial"/>
          <w:b/>
        </w:rPr>
      </w:pPr>
    </w:p>
    <w:p w14:paraId="38CA3B0C" w14:textId="77777777" w:rsidR="001D170A" w:rsidRPr="00660EDB" w:rsidRDefault="00EE7ED2" w:rsidP="00AC11C7">
      <w:pPr>
        <w:tabs>
          <w:tab w:val="left" w:pos="1080"/>
          <w:tab w:val="left" w:pos="2160"/>
        </w:tabs>
        <w:ind w:left="2160" w:hanging="2160"/>
        <w:rPr>
          <w:rFonts w:cs="Arial"/>
          <w:b/>
        </w:rPr>
      </w:pPr>
      <w:r w:rsidRPr="001015EF">
        <w:rPr>
          <w:rFonts w:cs="Arial"/>
          <w:b/>
        </w:rPr>
        <w:lastRenderedPageBreak/>
        <w:t>Revised Outline Specifications / Design Narrative:</w:t>
      </w:r>
      <w:r w:rsidRPr="001015EF">
        <w:rPr>
          <w:rFonts w:cs="Arial"/>
        </w:rPr>
        <w:t xml:space="preserve"> </w:t>
      </w:r>
      <w:r w:rsidR="001D170A" w:rsidRPr="00660EDB">
        <w:rPr>
          <w:rFonts w:cs="Arial"/>
          <w:b/>
        </w:rPr>
        <w:t>(continued)</w:t>
      </w:r>
    </w:p>
    <w:p w14:paraId="414814F9" w14:textId="3605CEFF" w:rsidR="00EE5C96" w:rsidRPr="00637677" w:rsidRDefault="00EE5C96" w:rsidP="00AC11C7">
      <w:pPr>
        <w:tabs>
          <w:tab w:val="left" w:pos="1080"/>
          <w:tab w:val="left" w:pos="2250"/>
        </w:tabs>
        <w:ind w:left="2246" w:hanging="2246"/>
        <w:rPr>
          <w:rFonts w:cs="Arial"/>
        </w:rPr>
      </w:pPr>
      <w:r w:rsidRPr="00E16F31">
        <w:rPr>
          <w:rFonts w:cs="Arial"/>
          <w:b/>
        </w:rPr>
        <w:t xml:space="preserve">Division 27 Communications </w:t>
      </w:r>
      <w:r w:rsidR="000556B4" w:rsidRPr="00E16F31">
        <w:rPr>
          <w:rFonts w:cs="Arial"/>
          <w:b/>
        </w:rPr>
        <w:t>Outline Specification/Design Narrative:</w:t>
      </w:r>
      <w:r w:rsidR="000556B4" w:rsidRPr="00637677">
        <w:rPr>
          <w:rFonts w:cs="Arial"/>
        </w:rPr>
        <w:t xml:space="preserve"> </w:t>
      </w:r>
    </w:p>
    <w:p w14:paraId="05597797" w14:textId="77777777" w:rsidR="00187990" w:rsidRDefault="00187990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544D9B3E" w14:textId="26043540" w:rsidR="00EE5C96" w:rsidRPr="00637677" w:rsidRDefault="00187990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portions of the Systems Basis of Design Document</w:t>
      </w:r>
    </w:p>
    <w:p w14:paraId="40498CFD" w14:textId="77777777" w:rsidR="00EE5C96" w:rsidRPr="00637677" w:rsidRDefault="00187990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Cost Projections </w:t>
      </w:r>
    </w:p>
    <w:p w14:paraId="60B29C3A" w14:textId="77777777" w:rsidR="00EE5C96" w:rsidRPr="00637677" w:rsidRDefault="00187990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Equipment List &amp; Cut Sheets </w:t>
      </w:r>
    </w:p>
    <w:p w14:paraId="3F204080" w14:textId="77777777" w:rsidR="00EE5C96" w:rsidRPr="00637677" w:rsidRDefault="00187990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Functional Performance Test(s) </w:t>
      </w:r>
    </w:p>
    <w:p w14:paraId="535749C3" w14:textId="77777777" w:rsidR="00EE5C96" w:rsidRPr="00637677" w:rsidRDefault="00187990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Commissioning requirements </w:t>
      </w:r>
    </w:p>
    <w:p w14:paraId="56B5A0D2" w14:textId="12E3A6E2" w:rsidR="00EE5C96" w:rsidRPr="00637677" w:rsidRDefault="00187990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Discussion of coordination with the </w:t>
      </w:r>
      <w:r w:rsidR="002643CB">
        <w:rPr>
          <w:rFonts w:cs="Arial"/>
        </w:rPr>
        <w:t>EKU IT Department</w:t>
      </w:r>
      <w:r w:rsidR="00EE5C96" w:rsidRPr="00637677">
        <w:rPr>
          <w:rFonts w:cs="Arial"/>
        </w:rPr>
        <w:t xml:space="preserve"> </w:t>
      </w:r>
    </w:p>
    <w:p w14:paraId="10E7701C" w14:textId="17E2DB2A" w:rsidR="00EE5C96" w:rsidRPr="00187990" w:rsidRDefault="00EE5C96" w:rsidP="00AC11C7">
      <w:pPr>
        <w:tabs>
          <w:tab w:val="left" w:pos="1080"/>
          <w:tab w:val="left" w:pos="2250"/>
        </w:tabs>
        <w:ind w:left="2246" w:hanging="2160"/>
        <w:rPr>
          <w:rFonts w:cs="Arial"/>
        </w:rPr>
      </w:pPr>
      <w:r w:rsidRPr="00E16F31">
        <w:rPr>
          <w:rFonts w:cs="Arial"/>
          <w:b/>
        </w:rPr>
        <w:t xml:space="preserve">Division 28 Electronic Safety &amp; Security </w:t>
      </w:r>
      <w:r w:rsidR="000556B4" w:rsidRPr="00E16F31">
        <w:rPr>
          <w:rFonts w:cs="Arial"/>
          <w:b/>
        </w:rPr>
        <w:t>Outline Specification/Design Narrative:</w:t>
      </w:r>
      <w:r w:rsidR="000556B4" w:rsidRPr="00637677">
        <w:rPr>
          <w:rFonts w:cs="Arial"/>
        </w:rPr>
        <w:t xml:space="preserve"> </w:t>
      </w:r>
    </w:p>
    <w:p w14:paraId="19C49128" w14:textId="77777777" w:rsidR="00B234D1" w:rsidRDefault="00B234D1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25015ABD" w14:textId="4285E738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portions of the Systems Basis of Design Document</w:t>
      </w:r>
    </w:p>
    <w:p w14:paraId="4002C8C5" w14:textId="77777777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Updated Cost Projections </w:t>
      </w:r>
    </w:p>
    <w:p w14:paraId="45DD0BAD" w14:textId="77777777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Fire Alarm Zones discussion coordinated with Division 25.</w:t>
      </w:r>
    </w:p>
    <w:p w14:paraId="4C15CB15" w14:textId="77777777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  <w:lang w:val="fr-FR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  <w:lang w:val="fr-FR"/>
        </w:rPr>
        <w:t>Smoke Zones discussion coordinated with Division 25.</w:t>
      </w:r>
    </w:p>
    <w:p w14:paraId="7B1CB94B" w14:textId="77777777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  <w:lang w:val="fr-FR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  <w:lang w:val="fr-FR"/>
        </w:rPr>
        <w:t xml:space="preserve">Security Zones discussion coordinated with Division 25. </w:t>
      </w:r>
    </w:p>
    <w:p w14:paraId="17FD7C31" w14:textId="77777777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Smoke Control and Electrical Coordination Summary </w:t>
      </w:r>
    </w:p>
    <w:p w14:paraId="729226B6" w14:textId="77777777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Functional Performance Test(s) </w:t>
      </w:r>
    </w:p>
    <w:p w14:paraId="6BE3F5D2" w14:textId="77777777" w:rsidR="00EE5C96" w:rsidRPr="00637677" w:rsidRDefault="00B234D1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 xml:space="preserve">Commissioning requirements </w:t>
      </w:r>
    </w:p>
    <w:p w14:paraId="235A7419" w14:textId="77777777" w:rsidR="001D170A" w:rsidRDefault="001D170A" w:rsidP="00AC11C7">
      <w:pPr>
        <w:tabs>
          <w:tab w:val="left" w:pos="1080"/>
          <w:tab w:val="left" w:pos="1560"/>
        </w:tabs>
        <w:spacing w:after="120"/>
        <w:ind w:left="1620" w:hanging="1620"/>
        <w:rPr>
          <w:rFonts w:cs="Arial"/>
          <w:b/>
        </w:rPr>
      </w:pPr>
    </w:p>
    <w:p w14:paraId="6024B1D4" w14:textId="77777777" w:rsidR="00EE5C96" w:rsidRPr="00B234D1" w:rsidRDefault="00EE7ED2" w:rsidP="00AC11C7">
      <w:pPr>
        <w:tabs>
          <w:tab w:val="left" w:pos="1080"/>
          <w:tab w:val="left" w:pos="1560"/>
        </w:tabs>
        <w:spacing w:after="120"/>
        <w:ind w:left="1620" w:hanging="1620"/>
        <w:rPr>
          <w:rFonts w:cs="Arial"/>
        </w:rPr>
      </w:pPr>
      <w:r>
        <w:rPr>
          <w:rFonts w:cs="Arial"/>
          <w:b/>
        </w:rPr>
        <w:t xml:space="preserve">Phase B Commissioning Plan: </w:t>
      </w:r>
      <w:r w:rsidR="00EE5C96" w:rsidRPr="00B234D1">
        <w:rPr>
          <w:rFonts w:cs="Arial"/>
        </w:rPr>
        <w:t xml:space="preserve">The Phase B Commissioning Plan </w:t>
      </w:r>
      <w:r w:rsidR="00B234D1" w:rsidRPr="00B234D1">
        <w:rPr>
          <w:rFonts w:cs="Arial"/>
        </w:rPr>
        <w:t xml:space="preserve">has been </w:t>
      </w:r>
      <w:r w:rsidR="00EE5C96" w:rsidRPr="00B234D1">
        <w:rPr>
          <w:rFonts w:cs="Arial"/>
        </w:rPr>
        <w:t>prepared by the Commissioning Authority.</w:t>
      </w:r>
    </w:p>
    <w:p w14:paraId="7AC70E8B" w14:textId="77777777" w:rsidR="00EE5C96" w:rsidRPr="00B234D1" w:rsidRDefault="00EE5C96" w:rsidP="00AC11C7">
      <w:pPr>
        <w:tabs>
          <w:tab w:val="left" w:pos="1080"/>
          <w:tab w:val="left" w:pos="1560"/>
        </w:tabs>
        <w:ind w:left="1627" w:hanging="1627"/>
        <w:rPr>
          <w:rFonts w:cs="Arial"/>
        </w:rPr>
      </w:pPr>
      <w:r w:rsidRPr="00E16F31">
        <w:rPr>
          <w:rFonts w:cs="Arial"/>
          <w:b/>
        </w:rPr>
        <w:t xml:space="preserve">Division </w:t>
      </w:r>
      <w:r w:rsidR="008A45F0">
        <w:rPr>
          <w:rFonts w:cs="Arial"/>
          <w:b/>
        </w:rPr>
        <w:t>0</w:t>
      </w:r>
      <w:r w:rsidRPr="00E16F31">
        <w:rPr>
          <w:rFonts w:cs="Arial"/>
          <w:b/>
        </w:rPr>
        <w:t>1</w:t>
      </w:r>
      <w:r w:rsidR="008A45F0">
        <w:rPr>
          <w:rFonts w:cs="Arial"/>
          <w:b/>
        </w:rPr>
        <w:t xml:space="preserve">1913 </w:t>
      </w:r>
      <w:r w:rsidRPr="00E16F31">
        <w:rPr>
          <w:rFonts w:cs="Arial"/>
          <w:b/>
        </w:rPr>
        <w:t xml:space="preserve">Commissioning Authority </w:t>
      </w:r>
      <w:r w:rsidR="00B234D1">
        <w:rPr>
          <w:rFonts w:cs="Arial"/>
          <w:b/>
        </w:rPr>
        <w:t>D</w:t>
      </w:r>
      <w:r w:rsidRPr="00E16F31">
        <w:rPr>
          <w:rFonts w:cs="Arial"/>
          <w:b/>
        </w:rPr>
        <w:t>ocuments</w:t>
      </w:r>
      <w:r w:rsidR="00B234D1">
        <w:rPr>
          <w:rFonts w:cs="Arial"/>
          <w:b/>
        </w:rPr>
        <w:t>:</w:t>
      </w:r>
      <w:r w:rsidRPr="00E16F31">
        <w:rPr>
          <w:rFonts w:cs="Arial"/>
          <w:b/>
        </w:rPr>
        <w:t xml:space="preserve"> </w:t>
      </w:r>
      <w:r w:rsidRPr="00B234D1">
        <w:rPr>
          <w:rFonts w:cs="Arial"/>
        </w:rPr>
        <w:t>The following items, prepared by the Commissioning Authority, have been included in the Phase B submittal:</w:t>
      </w:r>
    </w:p>
    <w:p w14:paraId="4185E65A" w14:textId="77777777" w:rsidR="00577459" w:rsidRDefault="00577459" w:rsidP="00AC11C7">
      <w:pPr>
        <w:tabs>
          <w:tab w:val="left" w:pos="-5400"/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  <w:t>Provided</w:t>
      </w:r>
      <w:r w:rsidRPr="003A5922">
        <w:rPr>
          <w:rFonts w:cs="Arial"/>
          <w:spacing w:val="-5"/>
          <w:sz w:val="16"/>
        </w:rPr>
        <w:tab/>
        <w:t>N/A</w:t>
      </w:r>
    </w:p>
    <w:p w14:paraId="48E2EE46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  <w:i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Owner’s Project Requirements</w:t>
      </w:r>
    </w:p>
    <w:p w14:paraId="44DBDCA1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Systems Basis of Design Documents</w:t>
      </w:r>
    </w:p>
    <w:p w14:paraId="41ABE73A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Pre-submission Design Review Report</w:t>
      </w:r>
    </w:p>
    <w:p w14:paraId="7AD274A2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Updated Commissioning Plan</w:t>
      </w:r>
    </w:p>
    <w:p w14:paraId="76D15F83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Specification Table of Contents</w:t>
      </w:r>
    </w:p>
    <w:p w14:paraId="594A1DBF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Specification / Commissioning Integration Plan</w:t>
      </w:r>
    </w:p>
    <w:p w14:paraId="0B641DA7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Construction Forms &amp; Checklists Outline</w:t>
      </w:r>
    </w:p>
    <w:p w14:paraId="1AD24D69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Functional Performance Test(s) defined</w:t>
      </w:r>
    </w:p>
    <w:p w14:paraId="10F08266" w14:textId="77777777" w:rsidR="00EE5C96" w:rsidRPr="00637677" w:rsidRDefault="00577459" w:rsidP="00AC11C7">
      <w:pPr>
        <w:tabs>
          <w:tab w:val="center" w:pos="540"/>
          <w:tab w:val="center" w:pos="1080"/>
          <w:tab w:val="left" w:pos="1620"/>
          <w:tab w:val="left" w:pos="2520"/>
          <w:tab w:val="left" w:pos="2880"/>
        </w:tabs>
        <w:spacing w:after="120"/>
        <w:rPr>
          <w:rFonts w:cs="Arial"/>
        </w:rPr>
      </w:pPr>
      <w:r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Pr="00E16F31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6F31">
        <w:rPr>
          <w:rFonts w:cs="Arial"/>
          <w:spacing w:val="-5"/>
        </w:rPr>
        <w:instrText xml:space="preserve"> FORMCHECKBOX </w:instrText>
      </w:r>
      <w:r w:rsidR="001E3E60">
        <w:rPr>
          <w:rFonts w:cs="Arial"/>
          <w:spacing w:val="-5"/>
        </w:rPr>
      </w:r>
      <w:r w:rsidR="001E3E60">
        <w:rPr>
          <w:rFonts w:cs="Arial"/>
          <w:spacing w:val="-5"/>
        </w:rPr>
        <w:fldChar w:fldCharType="separate"/>
      </w:r>
      <w:r w:rsidRPr="00E16F31">
        <w:rPr>
          <w:rFonts w:cs="Arial"/>
          <w:spacing w:val="-5"/>
        </w:rPr>
        <w:fldChar w:fldCharType="end"/>
      </w:r>
      <w:r w:rsidRPr="00E16F31">
        <w:rPr>
          <w:rFonts w:cs="Arial"/>
          <w:spacing w:val="-5"/>
        </w:rPr>
        <w:tab/>
      </w:r>
      <w:r w:rsidR="00EE5C96" w:rsidRPr="00637677">
        <w:rPr>
          <w:rFonts w:cs="Arial"/>
        </w:rPr>
        <w:t>Systems Manual Outline</w:t>
      </w:r>
    </w:p>
    <w:p w14:paraId="75C740F1" w14:textId="77777777" w:rsidR="00E933F4" w:rsidRPr="00637677" w:rsidRDefault="00E933F4" w:rsidP="00AC11C7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60" w:hanging="1560"/>
        <w:rPr>
          <w:rFonts w:cs="Arial"/>
        </w:rPr>
      </w:pPr>
    </w:p>
    <w:p w14:paraId="78135F19" w14:textId="77777777" w:rsidR="00991AA7" w:rsidRPr="00637677" w:rsidRDefault="00991AA7" w:rsidP="00AC11C7">
      <w:pPr>
        <w:rPr>
          <w:rFonts w:cs="Arial"/>
        </w:rPr>
      </w:pPr>
    </w:p>
    <w:p w14:paraId="1A344489" w14:textId="77777777" w:rsidR="00732C32" w:rsidRPr="00577459" w:rsidRDefault="004F7BE1" w:rsidP="00AC11C7">
      <w:pPr>
        <w:rPr>
          <w:rFonts w:cs="Arial"/>
          <w:b/>
          <w:sz w:val="24"/>
        </w:rPr>
      </w:pPr>
      <w:r w:rsidRPr="00577459">
        <w:rPr>
          <w:rFonts w:cs="Arial"/>
          <w:b/>
          <w:sz w:val="24"/>
        </w:rPr>
        <w:t>End of Phase B Checklist</w:t>
      </w:r>
      <w:r w:rsidR="00ED21CA">
        <w:rPr>
          <w:rFonts w:cs="Arial"/>
          <w:b/>
          <w:sz w:val="24"/>
        </w:rPr>
        <w:t xml:space="preserve"> for the Architect-Engineer</w:t>
      </w:r>
    </w:p>
    <w:p w14:paraId="6235F862" w14:textId="77777777" w:rsidR="004F63E1" w:rsidRDefault="004F63E1" w:rsidP="00AC11C7">
      <w:pPr>
        <w:rPr>
          <w:sz w:val="24"/>
          <w:szCs w:val="24"/>
        </w:rPr>
      </w:pPr>
    </w:p>
    <w:p w14:paraId="4B86C5C8" w14:textId="77777777" w:rsidR="004F63E1" w:rsidRPr="009125AF" w:rsidRDefault="004F63E1" w:rsidP="00AC11C7">
      <w:pPr>
        <w:rPr>
          <w:sz w:val="24"/>
          <w:szCs w:val="24"/>
        </w:rPr>
      </w:pPr>
    </w:p>
    <w:sectPr w:rsidR="004F63E1" w:rsidRPr="009125AF" w:rsidSect="00A44A33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CCA6" w14:textId="77777777" w:rsidR="00E65B43" w:rsidRDefault="00E65B43">
      <w:r>
        <w:separator/>
      </w:r>
    </w:p>
  </w:endnote>
  <w:endnote w:type="continuationSeparator" w:id="0">
    <w:p w14:paraId="01155431" w14:textId="77777777" w:rsidR="00E65B43" w:rsidRDefault="00E6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9F5C" w14:textId="3478F53E" w:rsidR="00E65B43" w:rsidRDefault="00E65B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7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394B79" w14:textId="77777777" w:rsidR="00E65B43" w:rsidRDefault="00E65B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E9B" w14:textId="77777777" w:rsidR="00E65B43" w:rsidRDefault="00E65B43" w:rsidP="008E6C51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500.1-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3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59025C" w14:textId="63F870C3" w:rsidR="00E65B43" w:rsidRDefault="00E65B43">
    <w:pPr>
      <w:pStyle w:val="Footer"/>
      <w:ind w:right="360"/>
    </w:pPr>
    <w:r>
      <w:t xml:space="preserve">500.1 - Phase B Checklist for the Architect-Engineer– </w:t>
    </w:r>
    <w:r w:rsidR="00CF07FB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98EB" w14:textId="77777777" w:rsidR="00E65B43" w:rsidRDefault="00E65B43">
      <w:r>
        <w:separator/>
      </w:r>
    </w:p>
  </w:footnote>
  <w:footnote w:type="continuationSeparator" w:id="0">
    <w:p w14:paraId="0929A732" w14:textId="77777777" w:rsidR="00E65B43" w:rsidRDefault="00E6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0E7"/>
    <w:multiLevelType w:val="hybridMultilevel"/>
    <w:tmpl w:val="2EA6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627340"/>
    <w:multiLevelType w:val="hybridMultilevel"/>
    <w:tmpl w:val="601205BC"/>
    <w:lvl w:ilvl="0" w:tplc="E492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E1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06E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4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45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E0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29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25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31D6D"/>
    <w:multiLevelType w:val="hybridMultilevel"/>
    <w:tmpl w:val="21F6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D485A"/>
    <w:multiLevelType w:val="hybridMultilevel"/>
    <w:tmpl w:val="BD7C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3765C9"/>
    <w:multiLevelType w:val="hybridMultilevel"/>
    <w:tmpl w:val="3A0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1818"/>
    <w:multiLevelType w:val="hybridMultilevel"/>
    <w:tmpl w:val="08563CB2"/>
    <w:lvl w:ilvl="0" w:tplc="F640A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83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48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8F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C5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26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C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E1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B81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BD2D5B"/>
    <w:multiLevelType w:val="hybridMultilevel"/>
    <w:tmpl w:val="8298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59CF"/>
    <w:multiLevelType w:val="hybridMultilevel"/>
    <w:tmpl w:val="3A2C2382"/>
    <w:lvl w:ilvl="0" w:tplc="B3343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EF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4B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D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A6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AE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A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AD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DCA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E3317C"/>
    <w:multiLevelType w:val="hybridMultilevel"/>
    <w:tmpl w:val="1F7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355C0D"/>
    <w:multiLevelType w:val="hybridMultilevel"/>
    <w:tmpl w:val="361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D80"/>
    <w:multiLevelType w:val="hybridMultilevel"/>
    <w:tmpl w:val="1E5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8808284">
    <w:abstractNumId w:val="2"/>
  </w:num>
  <w:num w:numId="2" w16cid:durableId="1795100031">
    <w:abstractNumId w:val="3"/>
  </w:num>
  <w:num w:numId="3" w16cid:durableId="203253634">
    <w:abstractNumId w:val="8"/>
  </w:num>
  <w:num w:numId="4" w16cid:durableId="1069233523">
    <w:abstractNumId w:val="1"/>
  </w:num>
  <w:num w:numId="5" w16cid:durableId="577447920">
    <w:abstractNumId w:val="11"/>
  </w:num>
  <w:num w:numId="6" w16cid:durableId="1065572514">
    <w:abstractNumId w:val="9"/>
  </w:num>
  <w:num w:numId="7" w16cid:durableId="516651316">
    <w:abstractNumId w:val="6"/>
  </w:num>
  <w:num w:numId="8" w16cid:durableId="639387996">
    <w:abstractNumId w:val="14"/>
  </w:num>
  <w:num w:numId="9" w16cid:durableId="1059210981">
    <w:abstractNumId w:val="12"/>
  </w:num>
  <w:num w:numId="10" w16cid:durableId="1560096688">
    <w:abstractNumId w:val="17"/>
  </w:num>
  <w:num w:numId="11" w16cid:durableId="2088766938">
    <w:abstractNumId w:val="15"/>
  </w:num>
  <w:num w:numId="12" w16cid:durableId="1991715644">
    <w:abstractNumId w:val="0"/>
  </w:num>
  <w:num w:numId="13" w16cid:durableId="1073627867">
    <w:abstractNumId w:val="13"/>
  </w:num>
  <w:num w:numId="14" w16cid:durableId="817767379">
    <w:abstractNumId w:val="7"/>
  </w:num>
  <w:num w:numId="15" w16cid:durableId="1346900738">
    <w:abstractNumId w:val="16"/>
  </w:num>
  <w:num w:numId="16" w16cid:durableId="1487699709">
    <w:abstractNumId w:val="5"/>
  </w:num>
  <w:num w:numId="17" w16cid:durableId="1778059291">
    <w:abstractNumId w:val="4"/>
  </w:num>
  <w:num w:numId="18" w16cid:durableId="1316421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04340"/>
    <w:rsid w:val="00004AE3"/>
    <w:rsid w:val="00016461"/>
    <w:rsid w:val="00020070"/>
    <w:rsid w:val="00023ECC"/>
    <w:rsid w:val="00037370"/>
    <w:rsid w:val="00037CCE"/>
    <w:rsid w:val="00040BA7"/>
    <w:rsid w:val="000556B4"/>
    <w:rsid w:val="00061400"/>
    <w:rsid w:val="0008227F"/>
    <w:rsid w:val="000825F9"/>
    <w:rsid w:val="000918EC"/>
    <w:rsid w:val="000B06EE"/>
    <w:rsid w:val="000B2F25"/>
    <w:rsid w:val="000C630A"/>
    <w:rsid w:val="000D2BB5"/>
    <w:rsid w:val="000E283E"/>
    <w:rsid w:val="000E601A"/>
    <w:rsid w:val="000E711A"/>
    <w:rsid w:val="00100C9E"/>
    <w:rsid w:val="001015EF"/>
    <w:rsid w:val="001029EF"/>
    <w:rsid w:val="001046D1"/>
    <w:rsid w:val="0010555F"/>
    <w:rsid w:val="00122C25"/>
    <w:rsid w:val="00122EC4"/>
    <w:rsid w:val="00134E5D"/>
    <w:rsid w:val="00153E90"/>
    <w:rsid w:val="00156C1B"/>
    <w:rsid w:val="001626EC"/>
    <w:rsid w:val="00187990"/>
    <w:rsid w:val="00191915"/>
    <w:rsid w:val="00192E5C"/>
    <w:rsid w:val="001A4262"/>
    <w:rsid w:val="001A4737"/>
    <w:rsid w:val="001D170A"/>
    <w:rsid w:val="001E1474"/>
    <w:rsid w:val="001E3E60"/>
    <w:rsid w:val="001E7A5A"/>
    <w:rsid w:val="00213507"/>
    <w:rsid w:val="00222E04"/>
    <w:rsid w:val="00232153"/>
    <w:rsid w:val="00237019"/>
    <w:rsid w:val="002526F2"/>
    <w:rsid w:val="002643CB"/>
    <w:rsid w:val="002654D1"/>
    <w:rsid w:val="002742F1"/>
    <w:rsid w:val="002777C5"/>
    <w:rsid w:val="0028474F"/>
    <w:rsid w:val="00285CF2"/>
    <w:rsid w:val="00290DE3"/>
    <w:rsid w:val="002A17DB"/>
    <w:rsid w:val="002B48A8"/>
    <w:rsid w:val="002C4739"/>
    <w:rsid w:val="002C55FB"/>
    <w:rsid w:val="002D3450"/>
    <w:rsid w:val="002E2965"/>
    <w:rsid w:val="002F2B18"/>
    <w:rsid w:val="002F3F54"/>
    <w:rsid w:val="00304011"/>
    <w:rsid w:val="00305A02"/>
    <w:rsid w:val="0032044D"/>
    <w:rsid w:val="00331331"/>
    <w:rsid w:val="00334F69"/>
    <w:rsid w:val="0035153D"/>
    <w:rsid w:val="00354EE7"/>
    <w:rsid w:val="003777BB"/>
    <w:rsid w:val="00390D6E"/>
    <w:rsid w:val="003A340A"/>
    <w:rsid w:val="003A5922"/>
    <w:rsid w:val="003F2A91"/>
    <w:rsid w:val="00411934"/>
    <w:rsid w:val="00425B8F"/>
    <w:rsid w:val="00456E1A"/>
    <w:rsid w:val="00480C4F"/>
    <w:rsid w:val="0048597F"/>
    <w:rsid w:val="00492CCD"/>
    <w:rsid w:val="00496476"/>
    <w:rsid w:val="004B7729"/>
    <w:rsid w:val="004F63E1"/>
    <w:rsid w:val="004F7BE1"/>
    <w:rsid w:val="00513AA2"/>
    <w:rsid w:val="00530715"/>
    <w:rsid w:val="00554DA9"/>
    <w:rsid w:val="00562505"/>
    <w:rsid w:val="00562F3A"/>
    <w:rsid w:val="00563C69"/>
    <w:rsid w:val="00577459"/>
    <w:rsid w:val="00592D4B"/>
    <w:rsid w:val="005A2F12"/>
    <w:rsid w:val="005B1BBE"/>
    <w:rsid w:val="005B2C46"/>
    <w:rsid w:val="005D03FA"/>
    <w:rsid w:val="005D2615"/>
    <w:rsid w:val="005D4648"/>
    <w:rsid w:val="005D612A"/>
    <w:rsid w:val="005E1B7B"/>
    <w:rsid w:val="005E6158"/>
    <w:rsid w:val="005E6A98"/>
    <w:rsid w:val="006141A4"/>
    <w:rsid w:val="00637677"/>
    <w:rsid w:val="00641A16"/>
    <w:rsid w:val="00660EDB"/>
    <w:rsid w:val="006715DF"/>
    <w:rsid w:val="00692239"/>
    <w:rsid w:val="00692ED1"/>
    <w:rsid w:val="006A070E"/>
    <w:rsid w:val="006B4E5D"/>
    <w:rsid w:val="006C504C"/>
    <w:rsid w:val="006F522C"/>
    <w:rsid w:val="006F600E"/>
    <w:rsid w:val="00707F79"/>
    <w:rsid w:val="007153EF"/>
    <w:rsid w:val="00732827"/>
    <w:rsid w:val="00732C32"/>
    <w:rsid w:val="00733FB2"/>
    <w:rsid w:val="00745044"/>
    <w:rsid w:val="0075286A"/>
    <w:rsid w:val="007545D2"/>
    <w:rsid w:val="00760190"/>
    <w:rsid w:val="00777993"/>
    <w:rsid w:val="007832E5"/>
    <w:rsid w:val="00787A99"/>
    <w:rsid w:val="00794EB7"/>
    <w:rsid w:val="007A750E"/>
    <w:rsid w:val="007B6E0B"/>
    <w:rsid w:val="00817EC2"/>
    <w:rsid w:val="00845F6D"/>
    <w:rsid w:val="00852A64"/>
    <w:rsid w:val="00854074"/>
    <w:rsid w:val="008677AA"/>
    <w:rsid w:val="00884CE2"/>
    <w:rsid w:val="008929B9"/>
    <w:rsid w:val="008A45F0"/>
    <w:rsid w:val="008C50C1"/>
    <w:rsid w:val="008C628D"/>
    <w:rsid w:val="008D6925"/>
    <w:rsid w:val="008E0AFA"/>
    <w:rsid w:val="008E6C51"/>
    <w:rsid w:val="008F476B"/>
    <w:rsid w:val="008F7C3D"/>
    <w:rsid w:val="0091002D"/>
    <w:rsid w:val="00911EA8"/>
    <w:rsid w:val="009125AF"/>
    <w:rsid w:val="00924867"/>
    <w:rsid w:val="0093269B"/>
    <w:rsid w:val="00956A86"/>
    <w:rsid w:val="0095778F"/>
    <w:rsid w:val="009630E1"/>
    <w:rsid w:val="009636E3"/>
    <w:rsid w:val="009736B3"/>
    <w:rsid w:val="0099182E"/>
    <w:rsid w:val="00991AA7"/>
    <w:rsid w:val="009932ED"/>
    <w:rsid w:val="009A4D4D"/>
    <w:rsid w:val="009A5E0E"/>
    <w:rsid w:val="009A79FD"/>
    <w:rsid w:val="009E4805"/>
    <w:rsid w:val="00A17C43"/>
    <w:rsid w:val="00A35623"/>
    <w:rsid w:val="00A44A33"/>
    <w:rsid w:val="00A46FF2"/>
    <w:rsid w:val="00A674C2"/>
    <w:rsid w:val="00A72F94"/>
    <w:rsid w:val="00A77709"/>
    <w:rsid w:val="00AA3927"/>
    <w:rsid w:val="00AB13FB"/>
    <w:rsid w:val="00AB7364"/>
    <w:rsid w:val="00AC11C7"/>
    <w:rsid w:val="00AC4895"/>
    <w:rsid w:val="00AD3718"/>
    <w:rsid w:val="00AE2A38"/>
    <w:rsid w:val="00AE77F4"/>
    <w:rsid w:val="00AF17DD"/>
    <w:rsid w:val="00AF57AA"/>
    <w:rsid w:val="00B17D34"/>
    <w:rsid w:val="00B234D1"/>
    <w:rsid w:val="00B31147"/>
    <w:rsid w:val="00B34B98"/>
    <w:rsid w:val="00B43F93"/>
    <w:rsid w:val="00B45CE2"/>
    <w:rsid w:val="00B8014B"/>
    <w:rsid w:val="00B92EC6"/>
    <w:rsid w:val="00B96687"/>
    <w:rsid w:val="00BA3587"/>
    <w:rsid w:val="00BA7B2D"/>
    <w:rsid w:val="00BD01FB"/>
    <w:rsid w:val="00C07F81"/>
    <w:rsid w:val="00C224BB"/>
    <w:rsid w:val="00C3013E"/>
    <w:rsid w:val="00C42FA8"/>
    <w:rsid w:val="00C575A7"/>
    <w:rsid w:val="00C62C72"/>
    <w:rsid w:val="00C90AF3"/>
    <w:rsid w:val="00C91EB3"/>
    <w:rsid w:val="00C948F6"/>
    <w:rsid w:val="00CA1840"/>
    <w:rsid w:val="00CB0A8A"/>
    <w:rsid w:val="00CB7732"/>
    <w:rsid w:val="00CE6B0F"/>
    <w:rsid w:val="00CF07FB"/>
    <w:rsid w:val="00CF7BCE"/>
    <w:rsid w:val="00D056EB"/>
    <w:rsid w:val="00D07BD8"/>
    <w:rsid w:val="00D15051"/>
    <w:rsid w:val="00D17E5A"/>
    <w:rsid w:val="00D2716D"/>
    <w:rsid w:val="00D339EB"/>
    <w:rsid w:val="00D414F0"/>
    <w:rsid w:val="00D57FC7"/>
    <w:rsid w:val="00DA129A"/>
    <w:rsid w:val="00DC4E50"/>
    <w:rsid w:val="00DC7387"/>
    <w:rsid w:val="00DF0E87"/>
    <w:rsid w:val="00DF2830"/>
    <w:rsid w:val="00E016D6"/>
    <w:rsid w:val="00E16F31"/>
    <w:rsid w:val="00E2185C"/>
    <w:rsid w:val="00E65B43"/>
    <w:rsid w:val="00E82A6C"/>
    <w:rsid w:val="00E933F4"/>
    <w:rsid w:val="00E95D41"/>
    <w:rsid w:val="00EA04EB"/>
    <w:rsid w:val="00EA6B9E"/>
    <w:rsid w:val="00EC1253"/>
    <w:rsid w:val="00EC7C33"/>
    <w:rsid w:val="00ED0A56"/>
    <w:rsid w:val="00ED21CA"/>
    <w:rsid w:val="00ED3CCD"/>
    <w:rsid w:val="00EE5C96"/>
    <w:rsid w:val="00EE7ED2"/>
    <w:rsid w:val="00F0285B"/>
    <w:rsid w:val="00F0337F"/>
    <w:rsid w:val="00F0743E"/>
    <w:rsid w:val="00F21A4F"/>
    <w:rsid w:val="00F24E1E"/>
    <w:rsid w:val="00F92FCA"/>
    <w:rsid w:val="00FA1E1A"/>
    <w:rsid w:val="00FA4057"/>
    <w:rsid w:val="00FA6928"/>
    <w:rsid w:val="00FB3821"/>
    <w:rsid w:val="00FB6E37"/>
    <w:rsid w:val="00FD1785"/>
    <w:rsid w:val="00FD54FC"/>
    <w:rsid w:val="00FD5980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9836359"/>
  <w15:docId w15:val="{7C19A3B9-C311-40B7-8B4E-0EBBA8E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6B4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0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461"/>
    <w:rPr>
      <w:lang w:val="x-none" w:eastAsia="x-none"/>
    </w:rPr>
  </w:style>
  <w:style w:type="character" w:customStyle="1" w:styleId="CommentTextChar">
    <w:name w:val="Comment Text Char"/>
    <w:link w:val="CommentText"/>
    <w:rsid w:val="000164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6461"/>
    <w:rPr>
      <w:b/>
      <w:bCs/>
    </w:rPr>
  </w:style>
  <w:style w:type="character" w:customStyle="1" w:styleId="CommentSubjectChar">
    <w:name w:val="Comment Subject Char"/>
    <w:link w:val="CommentSubject"/>
    <w:rsid w:val="000164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2C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E40D-5C66-477A-9B3A-13ADBD17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2038</Words>
  <Characters>16546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6</cp:revision>
  <cp:lastPrinted>2015-10-14T13:30:00Z</cp:lastPrinted>
  <dcterms:created xsi:type="dcterms:W3CDTF">2018-05-04T18:38:00Z</dcterms:created>
  <dcterms:modified xsi:type="dcterms:W3CDTF">2023-02-04T15:48:00Z</dcterms:modified>
</cp:coreProperties>
</file>