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EA0C" w14:textId="6F634B43" w:rsidR="0087691C" w:rsidRPr="001F4590" w:rsidRDefault="001F4590">
      <w:pPr>
        <w:rPr>
          <w:b/>
          <w:bCs/>
        </w:rPr>
      </w:pPr>
      <w:r w:rsidRPr="001F4590">
        <w:rPr>
          <w:b/>
          <w:bCs/>
        </w:rPr>
        <w:t xml:space="preserve">Bachelor of Science in Occupational Science </w:t>
      </w:r>
      <w:r w:rsidR="000E5A4A">
        <w:rPr>
          <w:b/>
          <w:bCs/>
        </w:rPr>
        <w:t>(BSOS)</w:t>
      </w:r>
    </w:p>
    <w:p w14:paraId="6DFFECF1" w14:textId="18BC0A59" w:rsidR="001F4590" w:rsidRDefault="001F4590">
      <w:r>
        <w:t xml:space="preserve">The </w:t>
      </w:r>
      <w:r w:rsidR="000E5A4A">
        <w:t>BS</w:t>
      </w:r>
      <w:r>
        <w:t>OS program is 60 credits completed over two years (four semesters</w:t>
      </w:r>
      <w:r w:rsidR="00331931">
        <w:t xml:space="preserve"> called Professional Years 1 and 2</w:t>
      </w:r>
      <w:r>
        <w:t xml:space="preserve">). </w:t>
      </w:r>
      <w:r w:rsidR="003B4E53">
        <w:t xml:space="preserve">The </w:t>
      </w:r>
      <w:r w:rsidR="000E5A4A">
        <w:t>BS</w:t>
      </w:r>
      <w:r w:rsidR="003B4E53">
        <w:t xml:space="preserve">OS program must be completed to advance to the OTD program.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2070"/>
        <w:gridCol w:w="1890"/>
        <w:gridCol w:w="2790"/>
      </w:tblGrid>
      <w:tr w:rsidR="00116076" w14:paraId="1AA38F54" w14:textId="77777777" w:rsidTr="00414FDC">
        <w:tc>
          <w:tcPr>
            <w:tcW w:w="2605" w:type="dxa"/>
            <w:tcBorders>
              <w:bottom w:val="single" w:sz="18" w:space="0" w:color="auto"/>
            </w:tcBorders>
          </w:tcPr>
          <w:p w14:paraId="3B86566A" w14:textId="77777777" w:rsidR="00116076" w:rsidRDefault="00116076"/>
        </w:tc>
        <w:tc>
          <w:tcPr>
            <w:tcW w:w="2070" w:type="dxa"/>
            <w:tcBorders>
              <w:bottom w:val="single" w:sz="18" w:space="0" w:color="auto"/>
            </w:tcBorders>
          </w:tcPr>
          <w:p w14:paraId="2BADE1C6" w14:textId="6325F23F" w:rsidR="00116076" w:rsidRPr="003A4995" w:rsidRDefault="00414FDC">
            <w:pPr>
              <w:rPr>
                <w:b/>
                <w:bCs/>
              </w:rPr>
            </w:pPr>
            <w:r>
              <w:rPr>
                <w:b/>
                <w:bCs/>
              </w:rPr>
              <w:t>Cost p</w:t>
            </w:r>
            <w:r w:rsidR="00116076" w:rsidRPr="003A4995">
              <w:rPr>
                <w:b/>
                <w:bCs/>
              </w:rPr>
              <w:t xml:space="preserve">er </w:t>
            </w:r>
            <w:r>
              <w:rPr>
                <w:b/>
                <w:bCs/>
              </w:rPr>
              <w:t>S</w:t>
            </w:r>
            <w:r w:rsidR="00116076" w:rsidRPr="003A4995">
              <w:rPr>
                <w:b/>
                <w:bCs/>
              </w:rPr>
              <w:t>emester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105BF4EE" w14:textId="1D590CEC" w:rsidR="00116076" w:rsidRDefault="0067617F">
            <w:pPr>
              <w:rPr>
                <w:b/>
                <w:bCs/>
              </w:rPr>
            </w:pPr>
            <w:r>
              <w:rPr>
                <w:b/>
                <w:bCs/>
              </w:rPr>
              <w:t>Annual Cost</w:t>
            </w:r>
          </w:p>
          <w:p w14:paraId="48BB246C" w14:textId="6BCE5480" w:rsidR="00487828" w:rsidRPr="003A4995" w:rsidRDefault="00487828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bottom w:val="single" w:sz="18" w:space="0" w:color="auto"/>
            </w:tcBorders>
          </w:tcPr>
          <w:p w14:paraId="1E7BE39A" w14:textId="7269687E" w:rsidR="0067617F" w:rsidRDefault="00116076">
            <w:pPr>
              <w:rPr>
                <w:b/>
                <w:bCs/>
              </w:rPr>
            </w:pPr>
            <w:r w:rsidRPr="003A4995">
              <w:rPr>
                <w:b/>
                <w:bCs/>
              </w:rPr>
              <w:t xml:space="preserve">Total Cost of </w:t>
            </w:r>
            <w:r w:rsidR="005A6ED4">
              <w:rPr>
                <w:b/>
                <w:bCs/>
              </w:rPr>
              <w:t>BS</w:t>
            </w:r>
            <w:r w:rsidRPr="003A4995">
              <w:rPr>
                <w:b/>
                <w:bCs/>
              </w:rPr>
              <w:t>OS Program</w:t>
            </w:r>
          </w:p>
          <w:p w14:paraId="4E71259D" w14:textId="169B7E80" w:rsidR="00116076" w:rsidRPr="003A4995" w:rsidRDefault="00676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(Professional Years 1 and </w:t>
            </w:r>
            <w:proofErr w:type="gramStart"/>
            <w:r>
              <w:rPr>
                <w:b/>
                <w:bCs/>
              </w:rPr>
              <w:t>2)</w:t>
            </w:r>
            <w:r w:rsidR="00A52F51">
              <w:rPr>
                <w:b/>
                <w:bCs/>
              </w:rPr>
              <w:t>*</w:t>
            </w:r>
            <w:proofErr w:type="gramEnd"/>
          </w:p>
        </w:tc>
      </w:tr>
      <w:tr w:rsidR="00116076" w14:paraId="75AF6A53" w14:textId="77777777" w:rsidTr="00414FDC">
        <w:tc>
          <w:tcPr>
            <w:tcW w:w="2605" w:type="dxa"/>
            <w:tcBorders>
              <w:top w:val="single" w:sz="18" w:space="0" w:color="auto"/>
            </w:tcBorders>
          </w:tcPr>
          <w:p w14:paraId="0FBE5C17" w14:textId="55939878" w:rsidR="00116076" w:rsidRDefault="00116076">
            <w:r>
              <w:t>Tuition (in-state)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14DF9847" w14:textId="7A81D7F7" w:rsidR="00116076" w:rsidRDefault="00770FC3">
            <w:r>
              <w:t>$5,010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60E19EED" w14:textId="4B6BBF18" w:rsidR="00116076" w:rsidRDefault="00A52F51">
            <w:r>
              <w:t>$</w:t>
            </w:r>
            <w:r w:rsidR="0012686A">
              <w:t>10,020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4A9AE0B5" w14:textId="39D66370" w:rsidR="00116076" w:rsidRPr="0018424E" w:rsidRDefault="00A52F51">
            <w:pPr>
              <w:rPr>
                <w:color w:val="4472C4" w:themeColor="accent1"/>
              </w:rPr>
            </w:pPr>
            <w:r w:rsidRPr="000E5A4A">
              <w:t>$</w:t>
            </w:r>
            <w:r w:rsidR="0012686A" w:rsidRPr="000E5A4A">
              <w:t>20,040</w:t>
            </w:r>
          </w:p>
        </w:tc>
      </w:tr>
      <w:tr w:rsidR="00116076" w14:paraId="287B30BB" w14:textId="77777777" w:rsidTr="00414FDC">
        <w:tc>
          <w:tcPr>
            <w:tcW w:w="2605" w:type="dxa"/>
            <w:shd w:val="clear" w:color="auto" w:fill="D9D9D9" w:themeFill="background1" w:themeFillShade="D9"/>
          </w:tcPr>
          <w:p w14:paraId="658EDD26" w14:textId="0E733A06" w:rsidR="00116076" w:rsidRDefault="00116076">
            <w:r>
              <w:t xml:space="preserve">Tuition (out of </w:t>
            </w:r>
            <w:proofErr w:type="gramStart"/>
            <w:r>
              <w:t>state)</w:t>
            </w:r>
            <w:r w:rsidR="00B02F5D">
              <w:t>*</w:t>
            </w:r>
            <w:proofErr w:type="gramEnd"/>
            <w:r w:rsidR="00B02F5D">
              <w:t>*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4C6E355" w14:textId="22562C09" w:rsidR="00116076" w:rsidRDefault="00A52F51">
            <w:r>
              <w:t>$5,</w:t>
            </w:r>
            <w:r w:rsidR="0012686A">
              <w:t>232.50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D0BF644" w14:textId="70F179D2" w:rsidR="00116076" w:rsidRDefault="00A52F51">
            <w:r>
              <w:t>$</w:t>
            </w:r>
            <w:r w:rsidR="0012686A">
              <w:t>10,465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EF365FE" w14:textId="073075A1" w:rsidR="00116076" w:rsidRPr="0018424E" w:rsidRDefault="0012686A">
            <w:pPr>
              <w:rPr>
                <w:color w:val="4472C4" w:themeColor="accent1"/>
              </w:rPr>
            </w:pPr>
            <w:r w:rsidRPr="000E5A4A">
              <w:t>$20,930</w:t>
            </w:r>
          </w:p>
        </w:tc>
      </w:tr>
      <w:tr w:rsidR="00116076" w14:paraId="765146DD" w14:textId="77777777" w:rsidTr="00414FDC">
        <w:tc>
          <w:tcPr>
            <w:tcW w:w="2605" w:type="dxa"/>
          </w:tcPr>
          <w:p w14:paraId="1909376C" w14:textId="7B02C1ED" w:rsidR="00116076" w:rsidRDefault="00116076">
            <w:r>
              <w:t xml:space="preserve">Books </w:t>
            </w:r>
          </w:p>
        </w:tc>
        <w:tc>
          <w:tcPr>
            <w:tcW w:w="2070" w:type="dxa"/>
          </w:tcPr>
          <w:p w14:paraId="119FFAA3" w14:textId="6A2A0249" w:rsidR="00116076" w:rsidRDefault="00A52F51">
            <w:r>
              <w:t>Free</w:t>
            </w:r>
          </w:p>
        </w:tc>
        <w:tc>
          <w:tcPr>
            <w:tcW w:w="1890" w:type="dxa"/>
          </w:tcPr>
          <w:p w14:paraId="415EEEDF" w14:textId="28E22488" w:rsidR="00116076" w:rsidRDefault="00A52F51">
            <w:r>
              <w:t>Free</w:t>
            </w:r>
          </w:p>
        </w:tc>
        <w:tc>
          <w:tcPr>
            <w:tcW w:w="2790" w:type="dxa"/>
          </w:tcPr>
          <w:p w14:paraId="71FEA891" w14:textId="738C5F6C" w:rsidR="00116076" w:rsidRDefault="00A52F51">
            <w:r>
              <w:t>Free</w:t>
            </w:r>
          </w:p>
        </w:tc>
      </w:tr>
      <w:tr w:rsidR="00116076" w14:paraId="24643F51" w14:textId="77777777" w:rsidTr="00414FDC">
        <w:tc>
          <w:tcPr>
            <w:tcW w:w="2605" w:type="dxa"/>
          </w:tcPr>
          <w:p w14:paraId="17635FE2" w14:textId="7585B159" w:rsidR="00116076" w:rsidRDefault="00116076" w:rsidP="00116076">
            <w:r>
              <w:t>Student fees</w:t>
            </w:r>
            <w:r w:rsidR="004B76AF">
              <w:t>*</w:t>
            </w:r>
            <w:r w:rsidR="00A52F51">
              <w:t>*</w:t>
            </w:r>
            <w:r w:rsidR="00B02F5D">
              <w:t>*</w:t>
            </w:r>
          </w:p>
        </w:tc>
        <w:tc>
          <w:tcPr>
            <w:tcW w:w="2070" w:type="dxa"/>
          </w:tcPr>
          <w:p w14:paraId="5A623026" w14:textId="3C73FE01" w:rsidR="00116076" w:rsidRDefault="002A0513" w:rsidP="00116076">
            <w:r>
              <w:t>--</w:t>
            </w:r>
          </w:p>
        </w:tc>
        <w:tc>
          <w:tcPr>
            <w:tcW w:w="1890" w:type="dxa"/>
          </w:tcPr>
          <w:p w14:paraId="03DE13D9" w14:textId="2313D1C2" w:rsidR="00116076" w:rsidRDefault="00E85133" w:rsidP="00116076">
            <w:r>
              <w:t>$1,</w:t>
            </w:r>
            <w:r w:rsidR="000E5A4A">
              <w:t>656</w:t>
            </w:r>
            <w:r>
              <w:t>-$1,</w:t>
            </w:r>
            <w:r w:rsidR="000E5A4A">
              <w:t>781</w:t>
            </w:r>
          </w:p>
        </w:tc>
        <w:tc>
          <w:tcPr>
            <w:tcW w:w="2790" w:type="dxa"/>
          </w:tcPr>
          <w:p w14:paraId="79AC30D6" w14:textId="648C4225" w:rsidR="00116076" w:rsidRDefault="00E85133" w:rsidP="00116076">
            <w:r>
              <w:t>$3,</w:t>
            </w:r>
            <w:r w:rsidR="000E5A4A">
              <w:t>41</w:t>
            </w:r>
            <w:r>
              <w:t>5</w:t>
            </w:r>
          </w:p>
        </w:tc>
      </w:tr>
      <w:tr w:rsidR="00116076" w14:paraId="3839F44B" w14:textId="77777777" w:rsidTr="00414FDC">
        <w:tc>
          <w:tcPr>
            <w:tcW w:w="2605" w:type="dxa"/>
            <w:tcBorders>
              <w:top w:val="single" w:sz="18" w:space="0" w:color="auto"/>
            </w:tcBorders>
          </w:tcPr>
          <w:p w14:paraId="035C77BE" w14:textId="311E5047" w:rsidR="00116076" w:rsidRDefault="00116076" w:rsidP="00116076">
            <w:r>
              <w:t>Total</w:t>
            </w:r>
            <w:r w:rsidR="003A4995">
              <w:t xml:space="preserve"> (in-state)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0D6A5C57" w14:textId="77777777" w:rsidR="00116076" w:rsidRDefault="00116076" w:rsidP="00116076"/>
        </w:tc>
        <w:tc>
          <w:tcPr>
            <w:tcW w:w="1890" w:type="dxa"/>
            <w:tcBorders>
              <w:top w:val="single" w:sz="18" w:space="0" w:color="auto"/>
            </w:tcBorders>
          </w:tcPr>
          <w:p w14:paraId="44651E71" w14:textId="77777777" w:rsidR="00116076" w:rsidRDefault="00116076" w:rsidP="00116076"/>
        </w:tc>
        <w:tc>
          <w:tcPr>
            <w:tcW w:w="2790" w:type="dxa"/>
            <w:tcBorders>
              <w:top w:val="single" w:sz="18" w:space="0" w:color="auto"/>
            </w:tcBorders>
          </w:tcPr>
          <w:p w14:paraId="764DAEA9" w14:textId="6BFD561C" w:rsidR="00116076" w:rsidRDefault="00E85133" w:rsidP="00116076">
            <w:r>
              <w:t>$2</w:t>
            </w:r>
            <w:r w:rsidR="000E5A4A">
              <w:t>3</w:t>
            </w:r>
            <w:r>
              <w:t>,4</w:t>
            </w:r>
            <w:r w:rsidR="000E5A4A">
              <w:t>55</w:t>
            </w:r>
          </w:p>
        </w:tc>
      </w:tr>
      <w:tr w:rsidR="003A4995" w14:paraId="7239EBEE" w14:textId="77777777" w:rsidTr="00414FDC">
        <w:tc>
          <w:tcPr>
            <w:tcW w:w="2605" w:type="dxa"/>
            <w:shd w:val="clear" w:color="auto" w:fill="D9D9D9" w:themeFill="background1" w:themeFillShade="D9"/>
          </w:tcPr>
          <w:p w14:paraId="37B81DDB" w14:textId="3DDE73EA" w:rsidR="003A4995" w:rsidRDefault="003A4995" w:rsidP="00116076">
            <w:r>
              <w:t>Total (out</w:t>
            </w:r>
            <w:r w:rsidR="007E6B4E">
              <w:t>-</w:t>
            </w:r>
            <w:r>
              <w:t>of</w:t>
            </w:r>
            <w:r w:rsidR="007E6B4E">
              <w:t>-</w:t>
            </w:r>
            <w:r>
              <w:t>state)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D5E3838" w14:textId="77777777" w:rsidR="003A4995" w:rsidRDefault="003A4995" w:rsidP="00116076"/>
        </w:tc>
        <w:tc>
          <w:tcPr>
            <w:tcW w:w="1890" w:type="dxa"/>
            <w:shd w:val="clear" w:color="auto" w:fill="D9D9D9" w:themeFill="background1" w:themeFillShade="D9"/>
          </w:tcPr>
          <w:p w14:paraId="129F9822" w14:textId="77777777" w:rsidR="003A4995" w:rsidRDefault="003A4995" w:rsidP="00116076"/>
        </w:tc>
        <w:tc>
          <w:tcPr>
            <w:tcW w:w="2790" w:type="dxa"/>
            <w:shd w:val="clear" w:color="auto" w:fill="D9D9D9" w:themeFill="background1" w:themeFillShade="D9"/>
          </w:tcPr>
          <w:p w14:paraId="0F9C1763" w14:textId="00D9BE95" w:rsidR="003A4995" w:rsidRDefault="00E85133" w:rsidP="00116076">
            <w:r>
              <w:t>$24,</w:t>
            </w:r>
            <w:r w:rsidR="000E5A4A">
              <w:t>345</w:t>
            </w:r>
          </w:p>
        </w:tc>
      </w:tr>
    </w:tbl>
    <w:p w14:paraId="49876D40" w14:textId="77777777" w:rsidR="00662A60" w:rsidRDefault="005240D8" w:rsidP="005240D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2A60">
        <w:rPr>
          <w:rFonts w:asciiTheme="minorHAnsi" w:hAnsiTheme="minorHAnsi" w:cstheme="minorHAnsi"/>
          <w:sz w:val="20"/>
          <w:szCs w:val="20"/>
        </w:rPr>
        <w:t xml:space="preserve">**The out of state rate for undergraduates </w:t>
      </w:r>
      <w:r w:rsidR="00662A60" w:rsidRPr="00662A60">
        <w:rPr>
          <w:rFonts w:asciiTheme="minorHAnsi" w:hAnsiTheme="minorHAnsi" w:cstheme="minorHAnsi"/>
          <w:sz w:val="20"/>
          <w:szCs w:val="20"/>
        </w:rPr>
        <w:t xml:space="preserve">does not </w:t>
      </w:r>
      <w:r w:rsidRPr="00662A60">
        <w:rPr>
          <w:rFonts w:asciiTheme="minorHAnsi" w:hAnsiTheme="minorHAnsi" w:cstheme="minorHAnsi"/>
          <w:sz w:val="20"/>
          <w:szCs w:val="20"/>
        </w:rPr>
        <w:t>reflect</w:t>
      </w:r>
      <w:r w:rsidR="00662A60" w:rsidRPr="00662A60">
        <w:rPr>
          <w:rFonts w:asciiTheme="minorHAnsi" w:hAnsiTheme="minorHAnsi" w:cstheme="minorHAnsi"/>
          <w:sz w:val="20"/>
          <w:szCs w:val="20"/>
        </w:rPr>
        <w:t xml:space="preserve"> </w:t>
      </w:r>
      <w:r w:rsidRPr="00662A60">
        <w:rPr>
          <w:rFonts w:asciiTheme="minorHAnsi" w:hAnsiTheme="minorHAnsi" w:cstheme="minorHAnsi"/>
          <w:sz w:val="20"/>
          <w:szCs w:val="20"/>
        </w:rPr>
        <w:t>financial aid awards</w:t>
      </w:r>
      <w:r w:rsidR="00662A60" w:rsidRPr="00662A60">
        <w:rPr>
          <w:rFonts w:asciiTheme="minorHAnsi" w:hAnsiTheme="minorHAnsi" w:cstheme="minorHAnsi"/>
          <w:sz w:val="20"/>
          <w:szCs w:val="20"/>
        </w:rPr>
        <w:t xml:space="preserve"> student may be eligible</w:t>
      </w:r>
      <w:r w:rsidRPr="00662A60">
        <w:rPr>
          <w:rFonts w:asciiTheme="minorHAnsi" w:hAnsiTheme="minorHAnsi" w:cstheme="minorHAnsi"/>
          <w:sz w:val="20"/>
          <w:szCs w:val="20"/>
        </w:rPr>
        <w:t xml:space="preserve"> </w:t>
      </w:r>
      <w:r w:rsidR="001407C5" w:rsidRPr="00662A60">
        <w:rPr>
          <w:rFonts w:asciiTheme="minorHAnsi" w:hAnsiTheme="minorHAnsi" w:cstheme="minorHAnsi"/>
          <w:sz w:val="20"/>
          <w:szCs w:val="20"/>
        </w:rPr>
        <w:t>for the 202</w:t>
      </w:r>
      <w:r w:rsidR="00662A60" w:rsidRPr="00662A60">
        <w:rPr>
          <w:rFonts w:asciiTheme="minorHAnsi" w:hAnsiTheme="minorHAnsi" w:cstheme="minorHAnsi"/>
          <w:sz w:val="20"/>
          <w:szCs w:val="20"/>
        </w:rPr>
        <w:t>4</w:t>
      </w:r>
      <w:r w:rsidR="001407C5" w:rsidRPr="00662A60">
        <w:rPr>
          <w:rFonts w:asciiTheme="minorHAnsi" w:hAnsiTheme="minorHAnsi" w:cstheme="minorHAnsi"/>
          <w:sz w:val="20"/>
          <w:szCs w:val="20"/>
        </w:rPr>
        <w:t>-202</w:t>
      </w:r>
      <w:r w:rsidR="00662A60" w:rsidRPr="00662A60">
        <w:rPr>
          <w:rFonts w:asciiTheme="minorHAnsi" w:hAnsiTheme="minorHAnsi" w:cstheme="minorHAnsi"/>
          <w:sz w:val="20"/>
          <w:szCs w:val="20"/>
        </w:rPr>
        <w:t>5</w:t>
      </w:r>
      <w:r w:rsidR="001407C5" w:rsidRPr="00662A60">
        <w:rPr>
          <w:rFonts w:asciiTheme="minorHAnsi" w:hAnsiTheme="minorHAnsi" w:cstheme="minorHAnsi"/>
          <w:sz w:val="20"/>
          <w:szCs w:val="20"/>
        </w:rPr>
        <w:t xml:space="preserve"> academic year</w:t>
      </w:r>
      <w:r w:rsidR="00662A60" w:rsidRPr="00662A60">
        <w:rPr>
          <w:rFonts w:asciiTheme="minorHAnsi" w:hAnsiTheme="minorHAnsi" w:cstheme="minorHAnsi"/>
          <w:sz w:val="20"/>
          <w:szCs w:val="20"/>
        </w:rPr>
        <w:t xml:space="preserve">. </w:t>
      </w:r>
      <w:r w:rsidR="00662A60">
        <w:rPr>
          <w:rFonts w:asciiTheme="minorHAnsi" w:hAnsiTheme="minorHAnsi" w:cstheme="minorHAnsi"/>
          <w:sz w:val="20"/>
          <w:szCs w:val="20"/>
        </w:rPr>
        <w:t>O</w:t>
      </w:r>
      <w:r w:rsidRPr="00662A60">
        <w:rPr>
          <w:rFonts w:asciiTheme="minorHAnsi" w:hAnsiTheme="minorHAnsi" w:cstheme="minorHAnsi"/>
          <w:sz w:val="20"/>
          <w:szCs w:val="20"/>
        </w:rPr>
        <w:t xml:space="preserve">ut of state students admitted to the University </w:t>
      </w:r>
      <w:r w:rsidR="00662A60" w:rsidRPr="00662A60">
        <w:rPr>
          <w:rFonts w:asciiTheme="minorHAnsi" w:hAnsiTheme="minorHAnsi" w:cstheme="minorHAnsi"/>
          <w:sz w:val="20"/>
          <w:szCs w:val="20"/>
        </w:rPr>
        <w:t>could be eligible for scholarships to reduce tuition cost.</w:t>
      </w:r>
      <w:r w:rsidR="00662A60">
        <w:rPr>
          <w:rFonts w:asciiTheme="minorHAnsi" w:hAnsiTheme="minorHAnsi" w:cstheme="minorHAnsi"/>
          <w:sz w:val="20"/>
          <w:szCs w:val="20"/>
        </w:rPr>
        <w:t xml:space="preserve"> </w:t>
      </w:r>
      <w:r w:rsidR="00662A60" w:rsidRPr="00662A60">
        <w:rPr>
          <w:rFonts w:asciiTheme="minorHAnsi" w:hAnsiTheme="minorHAnsi" w:cstheme="minorHAnsi"/>
          <w:sz w:val="20"/>
          <w:szCs w:val="20"/>
        </w:rPr>
        <w:t>This is subject to change per university.</w:t>
      </w:r>
    </w:p>
    <w:p w14:paraId="61B0778E" w14:textId="7904D5B5" w:rsidR="005240D8" w:rsidRPr="00662A60" w:rsidRDefault="00662A60" w:rsidP="005240D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2A60">
        <w:rPr>
          <w:rStyle w:val="Emphasis"/>
          <w:rFonts w:asciiTheme="minorHAnsi" w:hAnsiTheme="minorHAnsi" w:cstheme="minorHAnsi"/>
          <w:color w:val="auto"/>
          <w:sz w:val="20"/>
          <w:szCs w:val="20"/>
          <w:bdr w:val="none" w:sz="0" w:space="0" w:color="auto" w:frame="1"/>
          <w:shd w:val="clear" w:color="auto" w:fill="FFFFFF"/>
        </w:rPr>
        <w:t>*Visit </w:t>
      </w:r>
      <w:hyperlink r:id="rId6" w:history="1">
        <w:r w:rsidRPr="00662A60">
          <w:rPr>
            <w:rStyle w:val="Hyperlink"/>
            <w:rFonts w:asciiTheme="minorHAnsi" w:hAnsiTheme="minorHAnsi" w:cstheme="minorHAnsi"/>
            <w:i/>
            <w:iCs/>
            <w:color w:val="861F41"/>
            <w:sz w:val="20"/>
            <w:szCs w:val="20"/>
            <w:bdr w:val="none" w:sz="0" w:space="0" w:color="auto" w:frame="1"/>
          </w:rPr>
          <w:t>https://www.eku.edu/scholarships/out-state/freshmen/</w:t>
        </w:r>
      </w:hyperlink>
      <w:r w:rsidRPr="00662A60">
        <w:rPr>
          <w:rStyle w:val="Emphasis"/>
          <w:rFonts w:asciiTheme="minorHAnsi" w:hAnsiTheme="minorHAnsi" w:cstheme="minorHAnsi"/>
          <w:color w:val="666666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662A60">
        <w:rPr>
          <w:rStyle w:val="Emphasis"/>
          <w:rFonts w:asciiTheme="minorHAnsi" w:hAnsiTheme="minorHAnsi" w:cstheme="minorHAnsi"/>
          <w:color w:val="auto"/>
          <w:sz w:val="20"/>
          <w:szCs w:val="20"/>
          <w:bdr w:val="none" w:sz="0" w:space="0" w:color="auto" w:frame="1"/>
          <w:shd w:val="clear" w:color="auto" w:fill="FFFFFF"/>
        </w:rPr>
        <w:t>for Out of State Discount and qualifications</w:t>
      </w:r>
      <w:r w:rsidR="005240D8" w:rsidRPr="00662A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1407C5" w:rsidRPr="00662A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407C5" w:rsidRPr="00662A60">
        <w:rPr>
          <w:rFonts w:asciiTheme="minorHAnsi" w:hAnsiTheme="minorHAnsi" w:cstheme="minorHAnsi"/>
          <w:sz w:val="20"/>
          <w:szCs w:val="20"/>
        </w:rPr>
        <w:t>This is subject to change per university.</w:t>
      </w:r>
    </w:p>
    <w:p w14:paraId="3780A4C2" w14:textId="77777777" w:rsidR="001407C5" w:rsidRDefault="001407C5">
      <w:pPr>
        <w:rPr>
          <w:b/>
          <w:bCs/>
        </w:rPr>
      </w:pPr>
      <w:bookmarkStart w:id="0" w:name="_Hlk67309705"/>
    </w:p>
    <w:p w14:paraId="5F686B67" w14:textId="7E47AFC7" w:rsidR="001F4590" w:rsidRPr="003B4E53" w:rsidRDefault="001F4590">
      <w:pPr>
        <w:rPr>
          <w:b/>
          <w:bCs/>
        </w:rPr>
      </w:pPr>
      <w:r w:rsidRPr="003B4E53">
        <w:rPr>
          <w:b/>
          <w:bCs/>
        </w:rPr>
        <w:t>Occupational Therapy Doctorate</w:t>
      </w:r>
      <w:r w:rsidR="000E5A4A">
        <w:rPr>
          <w:b/>
          <w:bCs/>
        </w:rPr>
        <w:t xml:space="preserve"> (OTD)</w:t>
      </w:r>
    </w:p>
    <w:p w14:paraId="0D37AC61" w14:textId="1767A638" w:rsidR="001F4590" w:rsidRDefault="001F4590">
      <w:r>
        <w:t xml:space="preserve">The OTD program is 60 </w:t>
      </w:r>
      <w:r w:rsidR="003B4E53">
        <w:t>credits completed in just over two years</w:t>
      </w:r>
      <w:r w:rsidR="00487828">
        <w:t>. Professional Year 3=</w:t>
      </w:r>
      <w:r w:rsidR="00937F7D">
        <w:t>Summer, Fall, Spring</w:t>
      </w:r>
      <w:r w:rsidR="00487828">
        <w:t>; Professional Year 4=</w:t>
      </w:r>
      <w:r w:rsidR="00937F7D">
        <w:t xml:space="preserve"> Summer, Fall, Spring</w:t>
      </w:r>
      <w:r w:rsidR="00487828">
        <w:t xml:space="preserve"> (includes Level II fieldwork</w:t>
      </w:r>
      <w:r w:rsidR="00F85D6D">
        <w:t xml:space="preserve"> and Capstone Experience</w:t>
      </w:r>
      <w:r w:rsidR="00487828">
        <w:t>)</w:t>
      </w:r>
      <w:r w:rsidR="00F85D6D">
        <w:t>.</w:t>
      </w:r>
      <w:r w:rsidR="003B4E5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530"/>
        <w:gridCol w:w="1350"/>
        <w:gridCol w:w="1870"/>
      </w:tblGrid>
      <w:tr w:rsidR="00F85D6D" w14:paraId="696B0E45" w14:textId="77777777" w:rsidTr="00063EAF">
        <w:tc>
          <w:tcPr>
            <w:tcW w:w="3235" w:type="dxa"/>
            <w:tcBorders>
              <w:bottom w:val="single" w:sz="18" w:space="0" w:color="auto"/>
            </w:tcBorders>
          </w:tcPr>
          <w:p w14:paraId="640BBE1D" w14:textId="77777777" w:rsidR="00F85D6D" w:rsidRDefault="00F85D6D" w:rsidP="00937F7D"/>
        </w:tc>
        <w:tc>
          <w:tcPr>
            <w:tcW w:w="1530" w:type="dxa"/>
            <w:tcBorders>
              <w:bottom w:val="single" w:sz="18" w:space="0" w:color="auto"/>
            </w:tcBorders>
          </w:tcPr>
          <w:p w14:paraId="06285B1A" w14:textId="3DAAB430" w:rsidR="00F85D6D" w:rsidRDefault="00F85D6D" w:rsidP="00937F7D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Year 3</w:t>
            </w:r>
          </w:p>
          <w:p w14:paraId="318940C4" w14:textId="4EA6013A" w:rsidR="00F85D6D" w:rsidRPr="00063EAF" w:rsidRDefault="00F85D6D" w:rsidP="00937F7D">
            <w:pPr>
              <w:rPr>
                <w:b/>
                <w:bCs/>
              </w:rPr>
            </w:pPr>
            <w:r>
              <w:rPr>
                <w:b/>
                <w:bCs/>
              </w:rPr>
              <w:t>(33 credits)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32398B54" w14:textId="7B089882" w:rsidR="00F85D6D" w:rsidRDefault="00F85D6D" w:rsidP="00937F7D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Year 4</w:t>
            </w:r>
            <w:r w:rsidR="00830265">
              <w:rPr>
                <w:b/>
                <w:bCs/>
              </w:rPr>
              <w:t>*</w:t>
            </w:r>
          </w:p>
          <w:p w14:paraId="79867E0F" w14:textId="1CDFD454" w:rsidR="00F85D6D" w:rsidRPr="00063EAF" w:rsidRDefault="00F85D6D" w:rsidP="00937F7D">
            <w:pPr>
              <w:rPr>
                <w:b/>
                <w:bCs/>
              </w:rPr>
            </w:pPr>
            <w:r>
              <w:rPr>
                <w:b/>
                <w:bCs/>
              </w:rPr>
              <w:t>(27 credits)</w:t>
            </w: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14:paraId="6A696C42" w14:textId="6B34B11C" w:rsidR="00F85D6D" w:rsidRPr="00063EAF" w:rsidRDefault="00F85D6D" w:rsidP="00937F7D">
            <w:pPr>
              <w:rPr>
                <w:b/>
                <w:bCs/>
              </w:rPr>
            </w:pPr>
            <w:r w:rsidRPr="00063EAF">
              <w:rPr>
                <w:b/>
                <w:bCs/>
              </w:rPr>
              <w:t>Total Cost of OTD Program</w:t>
            </w:r>
            <w:r>
              <w:rPr>
                <w:b/>
                <w:bCs/>
              </w:rPr>
              <w:t>*</w:t>
            </w:r>
          </w:p>
        </w:tc>
      </w:tr>
      <w:tr w:rsidR="00F85D6D" w14:paraId="78F527D2" w14:textId="77777777" w:rsidTr="00063EAF">
        <w:tc>
          <w:tcPr>
            <w:tcW w:w="3235" w:type="dxa"/>
            <w:tcBorders>
              <w:top w:val="single" w:sz="18" w:space="0" w:color="auto"/>
            </w:tcBorders>
          </w:tcPr>
          <w:p w14:paraId="7D7E998B" w14:textId="77777777" w:rsidR="00F85D6D" w:rsidRDefault="00F85D6D" w:rsidP="00937F7D">
            <w:r>
              <w:t xml:space="preserve">Tuition </w:t>
            </w:r>
          </w:p>
          <w:p w14:paraId="4B0F554B" w14:textId="690A8BB8" w:rsidR="00F85D6D" w:rsidRDefault="00F85D6D" w:rsidP="00937F7D">
            <w:r>
              <w:t>(</w:t>
            </w:r>
            <w:proofErr w:type="gramStart"/>
            <w:r>
              <w:t>in</w:t>
            </w:r>
            <w:proofErr w:type="gramEnd"/>
            <w:r>
              <w:t>-state =$5</w:t>
            </w:r>
            <w:r w:rsidR="0018424E">
              <w:t>83</w:t>
            </w:r>
            <w:r>
              <w:t>/ credit hour)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2647EB20" w14:textId="750B4BE7" w:rsidR="00F85D6D" w:rsidRPr="005A6ED4" w:rsidRDefault="00E85133" w:rsidP="00937F7D">
            <w:r w:rsidRPr="005A6ED4">
              <w:t>$</w:t>
            </w:r>
            <w:r w:rsidR="0018424E" w:rsidRPr="005A6ED4">
              <w:t>19,239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3013EC0A" w14:textId="6BD1583E" w:rsidR="00F85D6D" w:rsidRPr="005A6ED4" w:rsidRDefault="00E85133" w:rsidP="00937F7D">
            <w:r w:rsidRPr="005A6ED4">
              <w:t>$15,</w:t>
            </w:r>
            <w:r w:rsidR="0018424E" w:rsidRPr="005A6ED4">
              <w:t>741</w:t>
            </w:r>
          </w:p>
        </w:tc>
        <w:tc>
          <w:tcPr>
            <w:tcW w:w="1870" w:type="dxa"/>
            <w:tcBorders>
              <w:top w:val="single" w:sz="18" w:space="0" w:color="auto"/>
            </w:tcBorders>
          </w:tcPr>
          <w:p w14:paraId="16F610F4" w14:textId="169E33FE" w:rsidR="00F85D6D" w:rsidRPr="005A6ED4" w:rsidRDefault="00E85133" w:rsidP="00937F7D">
            <w:r w:rsidRPr="005A6ED4">
              <w:t>$34,</w:t>
            </w:r>
            <w:r w:rsidR="0018424E" w:rsidRPr="005A6ED4">
              <w:t>980</w:t>
            </w:r>
          </w:p>
        </w:tc>
      </w:tr>
      <w:tr w:rsidR="00F85D6D" w14:paraId="73EEEF5E" w14:textId="77777777" w:rsidTr="00937F7D">
        <w:tc>
          <w:tcPr>
            <w:tcW w:w="3235" w:type="dxa"/>
            <w:shd w:val="clear" w:color="auto" w:fill="D9D9D9" w:themeFill="background1" w:themeFillShade="D9"/>
          </w:tcPr>
          <w:p w14:paraId="7005928E" w14:textId="2EEEB0BD" w:rsidR="00F85D6D" w:rsidRDefault="00B02F5D" w:rsidP="00937F7D">
            <w:r>
              <w:t xml:space="preserve">Tuition </w:t>
            </w:r>
            <w:r w:rsidR="00F85D6D">
              <w:t>(out-of-state = $</w:t>
            </w:r>
            <w:r w:rsidR="0018424E">
              <w:t>796</w:t>
            </w:r>
            <w:r w:rsidR="00F85D6D">
              <w:t>/ credit hour)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0D447C0" w14:textId="648744BB" w:rsidR="00F85D6D" w:rsidRPr="005A6ED4" w:rsidRDefault="00E85133" w:rsidP="00937F7D">
            <w:r w:rsidRPr="005A6ED4">
              <w:t>$2</w:t>
            </w:r>
            <w:r w:rsidR="000E5A4A" w:rsidRPr="005A6ED4">
              <w:t>6,268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AD15576" w14:textId="2BC9D498" w:rsidR="00F85D6D" w:rsidRPr="005A6ED4" w:rsidRDefault="00E85133" w:rsidP="00937F7D">
            <w:r w:rsidRPr="005A6ED4">
              <w:t>$21,</w:t>
            </w:r>
            <w:r w:rsidR="0018424E" w:rsidRPr="005A6ED4">
              <w:t>492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00B1343" w14:textId="146D45A8" w:rsidR="00F85D6D" w:rsidRPr="005A6ED4" w:rsidRDefault="00E85133" w:rsidP="00937F7D">
            <w:r w:rsidRPr="005A6ED4">
              <w:t>$4</w:t>
            </w:r>
            <w:r w:rsidR="00830265" w:rsidRPr="005A6ED4">
              <w:t>7</w:t>
            </w:r>
            <w:r w:rsidRPr="005A6ED4">
              <w:t>,</w:t>
            </w:r>
            <w:r w:rsidR="0018424E" w:rsidRPr="005A6ED4">
              <w:t>760</w:t>
            </w:r>
          </w:p>
        </w:tc>
      </w:tr>
      <w:tr w:rsidR="00F85D6D" w14:paraId="09B42787" w14:textId="77777777" w:rsidTr="00937F7D">
        <w:tc>
          <w:tcPr>
            <w:tcW w:w="3235" w:type="dxa"/>
          </w:tcPr>
          <w:p w14:paraId="3061D712" w14:textId="704E1CE0" w:rsidR="00F85D6D" w:rsidRDefault="00F85D6D" w:rsidP="00937F7D">
            <w:r>
              <w:t xml:space="preserve">Books </w:t>
            </w:r>
          </w:p>
        </w:tc>
        <w:tc>
          <w:tcPr>
            <w:tcW w:w="1530" w:type="dxa"/>
          </w:tcPr>
          <w:p w14:paraId="34849300" w14:textId="73AAEAEC" w:rsidR="00F85D6D" w:rsidRPr="005A6ED4" w:rsidRDefault="00A52F51" w:rsidP="00937F7D">
            <w:r w:rsidRPr="005A6ED4">
              <w:t>Free</w:t>
            </w:r>
          </w:p>
        </w:tc>
        <w:tc>
          <w:tcPr>
            <w:tcW w:w="1350" w:type="dxa"/>
          </w:tcPr>
          <w:p w14:paraId="5D082916" w14:textId="7C9959B1" w:rsidR="00F85D6D" w:rsidRPr="005A6ED4" w:rsidRDefault="00A52F51" w:rsidP="00937F7D">
            <w:r w:rsidRPr="005A6ED4">
              <w:t>Free</w:t>
            </w:r>
          </w:p>
        </w:tc>
        <w:tc>
          <w:tcPr>
            <w:tcW w:w="1870" w:type="dxa"/>
          </w:tcPr>
          <w:p w14:paraId="7F661157" w14:textId="7E25B559" w:rsidR="00F85D6D" w:rsidRPr="005A6ED4" w:rsidRDefault="00A52F51" w:rsidP="00937F7D">
            <w:r w:rsidRPr="005A6ED4">
              <w:t>Free</w:t>
            </w:r>
          </w:p>
        </w:tc>
      </w:tr>
      <w:tr w:rsidR="00F85D6D" w14:paraId="2C5CB5EF" w14:textId="77777777" w:rsidTr="00937F7D">
        <w:tc>
          <w:tcPr>
            <w:tcW w:w="3235" w:type="dxa"/>
          </w:tcPr>
          <w:p w14:paraId="5F5D0F54" w14:textId="660A6508" w:rsidR="00F85D6D" w:rsidRDefault="00F85D6D" w:rsidP="00937F7D">
            <w:r>
              <w:t>Student fees</w:t>
            </w:r>
            <w:r w:rsidRPr="00A03F3E">
              <w:rPr>
                <w:b/>
                <w:bCs/>
              </w:rPr>
              <w:t>**</w:t>
            </w:r>
            <w:r w:rsidR="00B02F5D">
              <w:rPr>
                <w:b/>
                <w:bCs/>
              </w:rPr>
              <w:t>*</w:t>
            </w:r>
          </w:p>
        </w:tc>
        <w:tc>
          <w:tcPr>
            <w:tcW w:w="1530" w:type="dxa"/>
          </w:tcPr>
          <w:p w14:paraId="1021E694" w14:textId="040CD3CE" w:rsidR="00F85D6D" w:rsidRPr="005A6ED4" w:rsidRDefault="00E85133" w:rsidP="00937F7D">
            <w:r w:rsidRPr="005A6ED4">
              <w:t>$1,</w:t>
            </w:r>
            <w:r w:rsidR="000E5A4A" w:rsidRPr="005A6ED4">
              <w:t>781</w:t>
            </w:r>
          </w:p>
        </w:tc>
        <w:tc>
          <w:tcPr>
            <w:tcW w:w="1350" w:type="dxa"/>
          </w:tcPr>
          <w:p w14:paraId="7F97862A" w14:textId="3D55D528" w:rsidR="00F85D6D" w:rsidRPr="005A6ED4" w:rsidRDefault="00E85133" w:rsidP="00937F7D">
            <w:r w:rsidRPr="005A6ED4">
              <w:t>$1,</w:t>
            </w:r>
            <w:r w:rsidR="000E5A4A" w:rsidRPr="005A6ED4">
              <w:t>656</w:t>
            </w:r>
          </w:p>
        </w:tc>
        <w:tc>
          <w:tcPr>
            <w:tcW w:w="1870" w:type="dxa"/>
          </w:tcPr>
          <w:p w14:paraId="56483D18" w14:textId="678F19BD" w:rsidR="00F85D6D" w:rsidRPr="005A6ED4" w:rsidRDefault="00BF3B30" w:rsidP="00937F7D">
            <w:r w:rsidRPr="005A6ED4">
              <w:t>$3,</w:t>
            </w:r>
            <w:r w:rsidR="000E5A4A" w:rsidRPr="005A6ED4">
              <w:t>43</w:t>
            </w:r>
            <w:r w:rsidRPr="005A6ED4">
              <w:t>7</w:t>
            </w:r>
          </w:p>
        </w:tc>
      </w:tr>
      <w:tr w:rsidR="00A52F51" w14:paraId="042B5172" w14:textId="77777777" w:rsidTr="00A52F51">
        <w:tc>
          <w:tcPr>
            <w:tcW w:w="3235" w:type="dxa"/>
            <w:tcBorders>
              <w:bottom w:val="single" w:sz="4" w:space="0" w:color="auto"/>
            </w:tcBorders>
          </w:tcPr>
          <w:p w14:paraId="354FFD10" w14:textId="10E69EDA" w:rsidR="00A52F51" w:rsidRDefault="00A52F51" w:rsidP="00937F7D">
            <w:r>
              <w:t>Background Check &amp; Vaccine Requirements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AC17DE" w14:textId="0C3070B1" w:rsidR="00A52F51" w:rsidRPr="005A6ED4" w:rsidRDefault="00A52F51" w:rsidP="00937F7D">
            <w:r w:rsidRPr="005A6ED4">
              <w:t>$150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1C7D4F" w14:textId="1029AEA6" w:rsidR="00A52F51" w:rsidRPr="005A6ED4" w:rsidRDefault="00A52F51" w:rsidP="00937F7D">
            <w:r w:rsidRPr="005A6ED4">
              <w:t>$150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9001B7D" w14:textId="3D58E6D0" w:rsidR="00A52F51" w:rsidRPr="005A6ED4" w:rsidRDefault="00A52F51" w:rsidP="00937F7D">
            <w:r w:rsidRPr="005A6ED4">
              <w:t>$300</w:t>
            </w:r>
          </w:p>
        </w:tc>
      </w:tr>
      <w:tr w:rsidR="00F85D6D" w14:paraId="4461FB3F" w14:textId="77777777" w:rsidTr="00063EAF">
        <w:tc>
          <w:tcPr>
            <w:tcW w:w="3235" w:type="dxa"/>
            <w:tcBorders>
              <w:bottom w:val="single" w:sz="18" w:space="0" w:color="auto"/>
            </w:tcBorders>
          </w:tcPr>
          <w:p w14:paraId="7BBC6118" w14:textId="0738B063" w:rsidR="00F85D6D" w:rsidRDefault="00F85D6D" w:rsidP="00937F7D">
            <w:r>
              <w:t>AOTA membership (annual)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04E5DCAB" w14:textId="34329D3B" w:rsidR="00F85D6D" w:rsidRPr="005A6ED4" w:rsidRDefault="00E85133" w:rsidP="00937F7D">
            <w:r w:rsidRPr="005A6ED4">
              <w:t>$7</w:t>
            </w:r>
            <w:r w:rsidR="000E5A4A" w:rsidRPr="005A6ED4">
              <w:t>8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014F44D9" w14:textId="23C5C50E" w:rsidR="00F85D6D" w:rsidRPr="005A6ED4" w:rsidRDefault="00E85133" w:rsidP="00937F7D">
            <w:r w:rsidRPr="005A6ED4">
              <w:t>$7</w:t>
            </w:r>
            <w:r w:rsidR="000E5A4A" w:rsidRPr="005A6ED4">
              <w:t>8</w:t>
            </w: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14:paraId="76696559" w14:textId="3A687699" w:rsidR="00F85D6D" w:rsidRPr="005A6ED4" w:rsidRDefault="00BF3B30" w:rsidP="00937F7D">
            <w:r w:rsidRPr="005A6ED4">
              <w:t>$15</w:t>
            </w:r>
            <w:r w:rsidR="000E5A4A" w:rsidRPr="005A6ED4">
              <w:t>6</w:t>
            </w:r>
          </w:p>
        </w:tc>
      </w:tr>
      <w:tr w:rsidR="00F85D6D" w14:paraId="0B65DE9C" w14:textId="77777777" w:rsidTr="00063EAF">
        <w:tc>
          <w:tcPr>
            <w:tcW w:w="3235" w:type="dxa"/>
            <w:tcBorders>
              <w:top w:val="single" w:sz="18" w:space="0" w:color="auto"/>
            </w:tcBorders>
          </w:tcPr>
          <w:p w14:paraId="7DF079B9" w14:textId="09FDD71E" w:rsidR="00F85D6D" w:rsidRDefault="00F85D6D" w:rsidP="00063EAF">
            <w:r>
              <w:t>Total (in-state)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0D7AA63F" w14:textId="69542E5D" w:rsidR="00F85D6D" w:rsidRDefault="00F85D6D" w:rsidP="00063EAF"/>
        </w:tc>
        <w:tc>
          <w:tcPr>
            <w:tcW w:w="1350" w:type="dxa"/>
            <w:tcBorders>
              <w:top w:val="single" w:sz="18" w:space="0" w:color="auto"/>
            </w:tcBorders>
          </w:tcPr>
          <w:p w14:paraId="35487210" w14:textId="17EC8FC5" w:rsidR="00F85D6D" w:rsidRDefault="00F85D6D" w:rsidP="00063EAF"/>
        </w:tc>
        <w:tc>
          <w:tcPr>
            <w:tcW w:w="1870" w:type="dxa"/>
            <w:tcBorders>
              <w:top w:val="single" w:sz="18" w:space="0" w:color="auto"/>
            </w:tcBorders>
          </w:tcPr>
          <w:p w14:paraId="136E5955" w14:textId="7F0F8954" w:rsidR="00F85D6D" w:rsidRDefault="00BF3B30" w:rsidP="00063EAF">
            <w:r>
              <w:t>$3</w:t>
            </w:r>
            <w:r w:rsidR="00B02F5D">
              <w:t>8</w:t>
            </w:r>
            <w:r>
              <w:t>,</w:t>
            </w:r>
            <w:r w:rsidR="005A6ED4">
              <w:t>873</w:t>
            </w:r>
          </w:p>
        </w:tc>
      </w:tr>
      <w:tr w:rsidR="00F85D6D" w14:paraId="0D5B6CB4" w14:textId="77777777" w:rsidTr="00A03F3E">
        <w:trPr>
          <w:trHeight w:val="125"/>
        </w:trPr>
        <w:tc>
          <w:tcPr>
            <w:tcW w:w="3235" w:type="dxa"/>
            <w:shd w:val="clear" w:color="auto" w:fill="D9D9D9" w:themeFill="background1" w:themeFillShade="D9"/>
          </w:tcPr>
          <w:p w14:paraId="1E6CC518" w14:textId="6A32534B" w:rsidR="00F85D6D" w:rsidRDefault="00F85D6D" w:rsidP="00063EAF">
            <w:r>
              <w:t>Total (out of state)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DD1E762" w14:textId="5E896619" w:rsidR="00F85D6D" w:rsidRDefault="00F85D6D" w:rsidP="00063EAF"/>
        </w:tc>
        <w:tc>
          <w:tcPr>
            <w:tcW w:w="1350" w:type="dxa"/>
            <w:shd w:val="clear" w:color="auto" w:fill="D9D9D9" w:themeFill="background1" w:themeFillShade="D9"/>
          </w:tcPr>
          <w:p w14:paraId="08A68740" w14:textId="1B2B1320" w:rsidR="00F85D6D" w:rsidRDefault="00F85D6D" w:rsidP="00063EAF"/>
        </w:tc>
        <w:tc>
          <w:tcPr>
            <w:tcW w:w="1870" w:type="dxa"/>
            <w:shd w:val="clear" w:color="auto" w:fill="D9D9D9" w:themeFill="background1" w:themeFillShade="D9"/>
          </w:tcPr>
          <w:p w14:paraId="38D63927" w14:textId="187C0939" w:rsidR="00F85D6D" w:rsidRDefault="00BF3B30" w:rsidP="00063EAF">
            <w:r>
              <w:t>$5</w:t>
            </w:r>
            <w:r w:rsidR="005A6ED4">
              <w:t>1,653</w:t>
            </w:r>
          </w:p>
        </w:tc>
      </w:tr>
    </w:tbl>
    <w:p w14:paraId="35AE7E17" w14:textId="705F6034" w:rsidR="003B4E53" w:rsidRDefault="003B4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6196" w14:paraId="6A608882" w14:textId="77777777" w:rsidTr="00C86196">
        <w:tc>
          <w:tcPr>
            <w:tcW w:w="4675" w:type="dxa"/>
          </w:tcPr>
          <w:p w14:paraId="34A4A947" w14:textId="6F365376" w:rsidR="00C86196" w:rsidRPr="007E6B4E" w:rsidRDefault="00C86196" w:rsidP="006D3929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7E6B4E">
              <w:rPr>
                <w:rFonts w:asciiTheme="minorHAnsi" w:hAnsiTheme="minorHAnsi" w:cstheme="minorHAnsi"/>
                <w:b/>
                <w:bCs/>
                <w:color w:val="FF0000"/>
              </w:rPr>
              <w:t>Total Cost (</w:t>
            </w:r>
            <w:r w:rsidR="005A6ED4">
              <w:rPr>
                <w:rFonts w:asciiTheme="minorHAnsi" w:hAnsiTheme="minorHAnsi" w:cstheme="minorHAnsi"/>
                <w:b/>
                <w:bCs/>
                <w:color w:val="FF0000"/>
              </w:rPr>
              <w:t>BS</w:t>
            </w:r>
            <w:r w:rsidR="009F4DEF" w:rsidRPr="007E6B4E">
              <w:rPr>
                <w:rFonts w:asciiTheme="minorHAnsi" w:hAnsiTheme="minorHAnsi" w:cstheme="minorHAnsi"/>
                <w:b/>
                <w:bCs/>
                <w:color w:val="FF0000"/>
              </w:rPr>
              <w:t>O</w:t>
            </w:r>
            <w:r w:rsidRPr="007E6B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S + OTD) </w:t>
            </w:r>
            <w:r w:rsidRPr="007E6B4E">
              <w:rPr>
                <w:rFonts w:asciiTheme="minorHAnsi" w:hAnsiTheme="minorHAnsi" w:cstheme="minorHAnsi"/>
                <w:color w:val="FF0000"/>
              </w:rPr>
              <w:t>In-state</w:t>
            </w:r>
          </w:p>
        </w:tc>
        <w:tc>
          <w:tcPr>
            <w:tcW w:w="4675" w:type="dxa"/>
          </w:tcPr>
          <w:p w14:paraId="2BFED5E5" w14:textId="3C1BDA12" w:rsidR="00C86196" w:rsidRPr="007E6B4E" w:rsidRDefault="00BF3B30">
            <w:pPr>
              <w:rPr>
                <w:color w:val="FF0000"/>
              </w:rPr>
            </w:pPr>
            <w:r>
              <w:rPr>
                <w:color w:val="FF0000"/>
              </w:rPr>
              <w:t>$6</w:t>
            </w:r>
            <w:r w:rsidR="005A6ED4">
              <w:rPr>
                <w:color w:val="FF0000"/>
              </w:rPr>
              <w:t>2,328</w:t>
            </w:r>
          </w:p>
        </w:tc>
      </w:tr>
      <w:tr w:rsidR="00C86196" w14:paraId="39C3FA2D" w14:textId="77777777" w:rsidTr="006D3929">
        <w:tc>
          <w:tcPr>
            <w:tcW w:w="4675" w:type="dxa"/>
            <w:shd w:val="clear" w:color="auto" w:fill="D9D9D9" w:themeFill="background1" w:themeFillShade="D9"/>
          </w:tcPr>
          <w:p w14:paraId="1C06309D" w14:textId="586E984A" w:rsidR="00C86196" w:rsidRPr="007E6B4E" w:rsidRDefault="006D3929" w:rsidP="00C86196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7E6B4E">
              <w:rPr>
                <w:rFonts w:asciiTheme="minorHAnsi" w:hAnsiTheme="minorHAnsi" w:cstheme="minorHAnsi"/>
                <w:b/>
                <w:bCs/>
                <w:color w:val="FF0000"/>
              </w:rPr>
              <w:t>Total Cost (</w:t>
            </w:r>
            <w:r w:rsidR="005A6ED4">
              <w:rPr>
                <w:rFonts w:asciiTheme="minorHAnsi" w:hAnsiTheme="minorHAnsi" w:cstheme="minorHAnsi"/>
                <w:b/>
                <w:bCs/>
                <w:color w:val="FF0000"/>
              </w:rPr>
              <w:t>BS</w:t>
            </w:r>
            <w:r w:rsidR="009F4DEF" w:rsidRPr="007E6B4E">
              <w:rPr>
                <w:rFonts w:asciiTheme="minorHAnsi" w:hAnsiTheme="minorHAnsi" w:cstheme="minorHAnsi"/>
                <w:b/>
                <w:bCs/>
                <w:color w:val="FF0000"/>
              </w:rPr>
              <w:t>O</w:t>
            </w:r>
            <w:r w:rsidRPr="007E6B4E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S + OTD) </w:t>
            </w:r>
            <w:r w:rsidR="00C86196" w:rsidRPr="007E6B4E">
              <w:rPr>
                <w:rFonts w:asciiTheme="minorHAnsi" w:hAnsiTheme="minorHAnsi" w:cstheme="minorHAnsi"/>
                <w:color w:val="FF0000"/>
              </w:rPr>
              <w:t>Out</w:t>
            </w:r>
            <w:r w:rsidR="007E6B4E">
              <w:rPr>
                <w:rFonts w:asciiTheme="minorHAnsi" w:hAnsiTheme="minorHAnsi" w:cstheme="minorHAnsi"/>
                <w:color w:val="FF0000"/>
              </w:rPr>
              <w:t>-</w:t>
            </w:r>
            <w:r w:rsidR="00C86196" w:rsidRPr="007E6B4E">
              <w:rPr>
                <w:rFonts w:asciiTheme="minorHAnsi" w:hAnsiTheme="minorHAnsi" w:cstheme="minorHAnsi"/>
                <w:color w:val="FF0000"/>
              </w:rPr>
              <w:t>of</w:t>
            </w:r>
            <w:r w:rsidR="007E6B4E">
              <w:rPr>
                <w:rFonts w:asciiTheme="minorHAnsi" w:hAnsiTheme="minorHAnsi" w:cstheme="minorHAnsi"/>
                <w:color w:val="FF0000"/>
              </w:rPr>
              <w:t>-</w:t>
            </w:r>
            <w:r w:rsidR="00C86196" w:rsidRPr="007E6B4E">
              <w:rPr>
                <w:rFonts w:asciiTheme="minorHAnsi" w:hAnsiTheme="minorHAnsi" w:cstheme="minorHAnsi"/>
                <w:color w:val="FF0000"/>
              </w:rPr>
              <w:t>state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483A7AA" w14:textId="4F5BB654" w:rsidR="00C86196" w:rsidRPr="007E6B4E" w:rsidRDefault="00BF3B30" w:rsidP="00DB3541">
            <w:pPr>
              <w:tabs>
                <w:tab w:val="center" w:pos="2229"/>
              </w:tabs>
              <w:rPr>
                <w:color w:val="FF0000"/>
              </w:rPr>
            </w:pPr>
            <w:r>
              <w:rPr>
                <w:color w:val="FF0000"/>
              </w:rPr>
              <w:t>$75,</w:t>
            </w:r>
            <w:r w:rsidR="005A6ED4">
              <w:rPr>
                <w:color w:val="FF0000"/>
              </w:rPr>
              <w:t>998</w:t>
            </w:r>
          </w:p>
        </w:tc>
      </w:tr>
    </w:tbl>
    <w:p w14:paraId="02679FC8" w14:textId="3E4BA238" w:rsidR="003B3058" w:rsidRDefault="003B3058" w:rsidP="00937F7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86196">
        <w:rPr>
          <w:rFonts w:asciiTheme="minorHAnsi" w:hAnsiTheme="minorHAnsi" w:cstheme="minorHAnsi"/>
          <w:sz w:val="20"/>
          <w:szCs w:val="20"/>
        </w:rPr>
        <w:t>Fieldwork and Capstone experiences will have additional costs (</w:t>
      </w:r>
      <w:r w:rsidR="001407C5">
        <w:rPr>
          <w:rFonts w:asciiTheme="minorHAnsi" w:hAnsiTheme="minorHAnsi" w:cstheme="minorHAnsi"/>
          <w:sz w:val="20"/>
          <w:szCs w:val="20"/>
        </w:rPr>
        <w:t>T</w:t>
      </w:r>
      <w:r w:rsidRPr="00C86196">
        <w:rPr>
          <w:rFonts w:asciiTheme="minorHAnsi" w:hAnsiTheme="minorHAnsi" w:cstheme="minorHAnsi"/>
          <w:sz w:val="20"/>
          <w:szCs w:val="20"/>
        </w:rPr>
        <w:t>ravel, food, lodging, etc.) based on location.</w:t>
      </w:r>
    </w:p>
    <w:p w14:paraId="107FDDCF" w14:textId="769B0287" w:rsidR="006D3929" w:rsidRDefault="006D3929" w:rsidP="00937F7D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</w:p>
    <w:p w14:paraId="33BCDA1F" w14:textId="6F08B272" w:rsidR="001407C5" w:rsidRDefault="001407C5" w:rsidP="00937F7D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</w:p>
    <w:p w14:paraId="3BB2C1CA" w14:textId="77777777" w:rsidR="001407C5" w:rsidRDefault="001407C5" w:rsidP="00937F7D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</w:p>
    <w:p w14:paraId="1271F3F5" w14:textId="37D2CEAE" w:rsidR="00937F7D" w:rsidRPr="00116076" w:rsidRDefault="00B02F5D" w:rsidP="00937F7D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*</w:t>
      </w:r>
      <w:r w:rsidR="00A03F3E">
        <w:rPr>
          <w:rFonts w:asciiTheme="minorHAnsi" w:hAnsiTheme="minorHAnsi" w:cstheme="minorHAnsi"/>
          <w:b/>
          <w:bCs/>
          <w:sz w:val="20"/>
          <w:szCs w:val="20"/>
          <w:u w:val="single"/>
        </w:rPr>
        <w:t>*</w:t>
      </w:r>
      <w:r w:rsidR="00116076" w:rsidRPr="00A03F3E">
        <w:rPr>
          <w:rFonts w:asciiTheme="minorHAnsi" w:hAnsiTheme="minorHAnsi" w:cstheme="minorHAnsi"/>
          <w:b/>
          <w:bCs/>
          <w:sz w:val="20"/>
          <w:szCs w:val="20"/>
          <w:u w:val="single"/>
        </w:rPr>
        <w:t>*</w:t>
      </w:r>
      <w:r w:rsidR="00937F7D" w:rsidRPr="00116076">
        <w:rPr>
          <w:rFonts w:asciiTheme="minorHAnsi" w:hAnsiTheme="minorHAnsi" w:cstheme="minorHAnsi"/>
          <w:sz w:val="20"/>
          <w:szCs w:val="20"/>
          <w:u w:val="single"/>
        </w:rPr>
        <w:t xml:space="preserve">Student fees include: </w:t>
      </w:r>
    </w:p>
    <w:p w14:paraId="2523F1F1" w14:textId="3D0B62D0" w:rsidR="00937F7D" w:rsidRDefault="00937F7D" w:rsidP="00937F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Professional liability insurance= $21/ year</w:t>
      </w:r>
    </w:p>
    <w:p w14:paraId="78DA9CED" w14:textId="2FC3F857" w:rsidR="00937F7D" w:rsidRDefault="00937F7D" w:rsidP="00937F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Parking= $1</w:t>
      </w:r>
      <w:r w:rsidR="005A304D">
        <w:rPr>
          <w:rFonts w:asciiTheme="minorHAnsi" w:hAnsiTheme="minorHAnsi" w:cstheme="minorHAnsi"/>
          <w:sz w:val="20"/>
          <w:szCs w:val="20"/>
        </w:rPr>
        <w:t>65</w:t>
      </w:r>
      <w:r>
        <w:rPr>
          <w:rFonts w:asciiTheme="minorHAnsi" w:hAnsiTheme="minorHAnsi" w:cstheme="minorHAnsi"/>
          <w:sz w:val="20"/>
          <w:szCs w:val="20"/>
        </w:rPr>
        <w:t>/ year</w:t>
      </w:r>
    </w:p>
    <w:p w14:paraId="41A11078" w14:textId="4AD6D105" w:rsidR="00937F7D" w:rsidRDefault="00937F7D" w:rsidP="00937F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Course fees = $</w:t>
      </w:r>
      <w:r w:rsidR="00231DB9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5 per </w:t>
      </w:r>
      <w:r w:rsidR="00116076">
        <w:rPr>
          <w:rFonts w:asciiTheme="minorHAnsi" w:hAnsiTheme="minorHAnsi" w:cstheme="minorHAnsi"/>
          <w:sz w:val="20"/>
          <w:szCs w:val="20"/>
        </w:rPr>
        <w:t xml:space="preserve">OTS </w:t>
      </w:r>
      <w:r>
        <w:rPr>
          <w:rFonts w:asciiTheme="minorHAnsi" w:hAnsiTheme="minorHAnsi" w:cstheme="minorHAnsi"/>
          <w:sz w:val="20"/>
          <w:szCs w:val="20"/>
        </w:rPr>
        <w:t>class</w:t>
      </w:r>
      <w:r w:rsidR="00116076">
        <w:rPr>
          <w:rFonts w:asciiTheme="minorHAnsi" w:hAnsiTheme="minorHAnsi" w:cstheme="minorHAnsi"/>
          <w:sz w:val="20"/>
          <w:szCs w:val="20"/>
        </w:rPr>
        <w:t>; $</w:t>
      </w:r>
      <w:r w:rsidR="00231DB9">
        <w:rPr>
          <w:rFonts w:asciiTheme="minorHAnsi" w:hAnsiTheme="minorHAnsi" w:cstheme="minorHAnsi"/>
          <w:sz w:val="20"/>
          <w:szCs w:val="20"/>
        </w:rPr>
        <w:t>3</w:t>
      </w:r>
      <w:r w:rsidR="00116076">
        <w:rPr>
          <w:rFonts w:asciiTheme="minorHAnsi" w:hAnsiTheme="minorHAnsi" w:cstheme="minorHAnsi"/>
          <w:sz w:val="20"/>
          <w:szCs w:val="20"/>
        </w:rPr>
        <w:t>0 BIO 271; $</w:t>
      </w:r>
      <w:r w:rsidR="00231DB9">
        <w:rPr>
          <w:rFonts w:asciiTheme="minorHAnsi" w:hAnsiTheme="minorHAnsi" w:cstheme="minorHAnsi"/>
          <w:sz w:val="20"/>
          <w:szCs w:val="20"/>
        </w:rPr>
        <w:t>4</w:t>
      </w:r>
      <w:r w:rsidR="00116076">
        <w:rPr>
          <w:rFonts w:asciiTheme="minorHAnsi" w:hAnsiTheme="minorHAnsi" w:cstheme="minorHAnsi"/>
          <w:sz w:val="20"/>
          <w:szCs w:val="20"/>
        </w:rPr>
        <w:t>0 BIO 371</w:t>
      </w:r>
    </w:p>
    <w:p w14:paraId="5620A1A6" w14:textId="06D6DE15" w:rsidR="00937F7D" w:rsidRDefault="00DB3541" w:rsidP="00937F7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Eastern Experience</w:t>
      </w:r>
      <w:r w:rsidR="00937F7D">
        <w:rPr>
          <w:rFonts w:asciiTheme="minorHAnsi" w:hAnsiTheme="minorHAnsi" w:cstheme="minorHAnsi"/>
          <w:sz w:val="20"/>
          <w:szCs w:val="20"/>
        </w:rPr>
        <w:t xml:space="preserve"> </w:t>
      </w:r>
      <w:r w:rsidR="005A6ED4">
        <w:rPr>
          <w:rFonts w:asciiTheme="minorHAnsi" w:hAnsiTheme="minorHAnsi" w:cstheme="minorHAnsi"/>
          <w:sz w:val="20"/>
          <w:szCs w:val="20"/>
        </w:rPr>
        <w:t xml:space="preserve">(E3) </w:t>
      </w:r>
      <w:r w:rsidR="00937F7D">
        <w:rPr>
          <w:rFonts w:asciiTheme="minorHAnsi" w:hAnsiTheme="minorHAnsi" w:cstheme="minorHAnsi"/>
          <w:sz w:val="20"/>
          <w:szCs w:val="20"/>
        </w:rPr>
        <w:t>fee= $</w:t>
      </w:r>
      <w:r w:rsidR="00F85D6D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7</w:t>
      </w:r>
      <w:r w:rsidR="00937F7D">
        <w:rPr>
          <w:rFonts w:asciiTheme="minorHAnsi" w:hAnsiTheme="minorHAnsi" w:cstheme="minorHAnsi"/>
          <w:sz w:val="20"/>
          <w:szCs w:val="20"/>
        </w:rPr>
        <w:t>5</w:t>
      </w:r>
      <w:r w:rsidR="00F55C6E">
        <w:rPr>
          <w:rFonts w:asciiTheme="minorHAnsi" w:hAnsiTheme="minorHAnsi" w:cstheme="minorHAnsi"/>
          <w:sz w:val="20"/>
          <w:szCs w:val="20"/>
        </w:rPr>
        <w:t>/</w:t>
      </w:r>
      <w:r w:rsidR="00937F7D">
        <w:rPr>
          <w:rFonts w:asciiTheme="minorHAnsi" w:hAnsiTheme="minorHAnsi" w:cstheme="minorHAnsi"/>
          <w:sz w:val="20"/>
          <w:szCs w:val="20"/>
        </w:rPr>
        <w:t xml:space="preserve"> semester</w:t>
      </w:r>
    </w:p>
    <w:p w14:paraId="3F26C3B5" w14:textId="06026119" w:rsidR="00DB3541" w:rsidRDefault="00DB3541" w:rsidP="00C8619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Student Health fee= $1</w:t>
      </w:r>
      <w:r w:rsidR="00F85D6D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5/semester </w:t>
      </w:r>
    </w:p>
    <w:p w14:paraId="6AB10ABE" w14:textId="4A1FC072" w:rsidR="00FF02CD" w:rsidRDefault="00937F7D" w:rsidP="00C8619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Asset preservation fee= $1</w:t>
      </w:r>
      <w:r w:rsidR="003A4995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 w:rsidR="00F55C6E">
        <w:rPr>
          <w:rFonts w:asciiTheme="minorHAnsi" w:hAnsiTheme="minorHAnsi" w:cstheme="minorHAnsi"/>
          <w:sz w:val="20"/>
          <w:szCs w:val="20"/>
        </w:rPr>
        <w:t>/ semester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180B64" w14:textId="182BF55D" w:rsidR="00937F7D" w:rsidRDefault="00937F7D" w:rsidP="00C8619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Special Us</w:t>
      </w:r>
      <w:r w:rsidR="003A4995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fees</w:t>
      </w:r>
      <w:r w:rsidR="00F55C6E">
        <w:rPr>
          <w:rFonts w:asciiTheme="minorHAnsi" w:hAnsiTheme="minorHAnsi" w:cstheme="minorHAnsi"/>
          <w:sz w:val="20"/>
          <w:szCs w:val="20"/>
        </w:rPr>
        <w:t>=</w:t>
      </w:r>
      <w:r w:rsidR="003A4995">
        <w:rPr>
          <w:rFonts w:asciiTheme="minorHAnsi" w:hAnsiTheme="minorHAnsi" w:cstheme="minorHAnsi"/>
          <w:sz w:val="20"/>
          <w:szCs w:val="20"/>
        </w:rPr>
        <w:t xml:space="preserve"> $150</w:t>
      </w:r>
      <w:r w:rsidR="00F55C6E">
        <w:rPr>
          <w:rFonts w:asciiTheme="minorHAnsi" w:hAnsiTheme="minorHAnsi" w:cstheme="minorHAnsi"/>
          <w:sz w:val="20"/>
          <w:szCs w:val="20"/>
        </w:rPr>
        <w:t>/ semester</w:t>
      </w:r>
      <w:bookmarkEnd w:id="0"/>
    </w:p>
    <w:p w14:paraId="4AA3D28C" w14:textId="09D12A2B" w:rsidR="00D163F7" w:rsidRDefault="00D163F7" w:rsidP="00C8619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4B56EA" w14:textId="3F9DA941" w:rsidR="00D163F7" w:rsidRDefault="00D163F7" w:rsidP="00C8619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Illustration shows annual </w:t>
      </w:r>
      <w:r w:rsidR="002A0513">
        <w:rPr>
          <w:rFonts w:asciiTheme="minorHAnsi" w:hAnsiTheme="minorHAnsi" w:cstheme="minorHAnsi"/>
          <w:sz w:val="20"/>
          <w:szCs w:val="20"/>
        </w:rPr>
        <w:t>totals.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566"/>
        <w:gridCol w:w="1566"/>
        <w:gridCol w:w="1566"/>
        <w:gridCol w:w="1386"/>
      </w:tblGrid>
      <w:tr w:rsidR="00D163F7" w:rsidRPr="00A42527" w14:paraId="4CC8C333" w14:textId="6E655A6D" w:rsidTr="007E749D">
        <w:tc>
          <w:tcPr>
            <w:tcW w:w="1880" w:type="dxa"/>
          </w:tcPr>
          <w:p w14:paraId="1AD9725C" w14:textId="77777777" w:rsidR="00D163F7" w:rsidRPr="00A42527" w:rsidRDefault="00D163F7" w:rsidP="000E75C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304F49D" w14:textId="340FE7AA" w:rsidR="00D163F7" w:rsidRPr="00A42527" w:rsidRDefault="00D163F7" w:rsidP="000E75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1566" w:type="dxa"/>
          </w:tcPr>
          <w:p w14:paraId="1028DF90" w14:textId="226D89BA" w:rsidR="00D163F7" w:rsidRPr="00A42527" w:rsidRDefault="00D163F7" w:rsidP="000E75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566" w:type="dxa"/>
          </w:tcPr>
          <w:p w14:paraId="0B155774" w14:textId="6A03D5DA" w:rsidR="00D163F7" w:rsidRPr="00A42527" w:rsidRDefault="00D163F7" w:rsidP="000E75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386" w:type="dxa"/>
          </w:tcPr>
          <w:p w14:paraId="47F00649" w14:textId="31144A36" w:rsidR="00D163F7" w:rsidRDefault="00D163F7" w:rsidP="000E75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P4</w:t>
            </w:r>
          </w:p>
        </w:tc>
      </w:tr>
      <w:tr w:rsidR="00D163F7" w:rsidRPr="00A42527" w14:paraId="21505014" w14:textId="72ED9DE1" w:rsidTr="007E749D">
        <w:tc>
          <w:tcPr>
            <w:tcW w:w="1880" w:type="dxa"/>
          </w:tcPr>
          <w:p w14:paraId="329E339F" w14:textId="77777777" w:rsidR="002A61EE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Professional liability insurance</w:t>
            </w:r>
            <w:r w:rsidR="002A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F54EFF" w14:textId="236D4935" w:rsidR="00D163F7" w:rsidRPr="00A42527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= $21/ year</w:t>
            </w:r>
          </w:p>
        </w:tc>
        <w:tc>
          <w:tcPr>
            <w:tcW w:w="1566" w:type="dxa"/>
            <w:vAlign w:val="center"/>
          </w:tcPr>
          <w:p w14:paraId="79E473CF" w14:textId="715A3CC0" w:rsidR="00D163F7" w:rsidRPr="00A42527" w:rsidRDefault="00D163F7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6" w:type="dxa"/>
            <w:vAlign w:val="center"/>
          </w:tcPr>
          <w:p w14:paraId="4C3BD0F9" w14:textId="0AD2FCA8" w:rsidR="00D163F7" w:rsidRPr="00A42527" w:rsidRDefault="00D163F7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6" w:type="dxa"/>
            <w:vAlign w:val="center"/>
          </w:tcPr>
          <w:p w14:paraId="2DCCB534" w14:textId="4E50E352" w:rsidR="00D163F7" w:rsidRPr="00A42527" w:rsidRDefault="00D163F7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</w:t>
            </w:r>
          </w:p>
        </w:tc>
        <w:tc>
          <w:tcPr>
            <w:tcW w:w="1386" w:type="dxa"/>
            <w:vAlign w:val="center"/>
          </w:tcPr>
          <w:p w14:paraId="279A50B2" w14:textId="55A9524F" w:rsidR="00D163F7" w:rsidRPr="00A42527" w:rsidRDefault="00D163F7" w:rsidP="007E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</w:t>
            </w:r>
          </w:p>
        </w:tc>
      </w:tr>
      <w:tr w:rsidR="00D163F7" w:rsidRPr="00A42527" w14:paraId="2427EF2B" w14:textId="35CCDAE2" w:rsidTr="007E749D">
        <w:tc>
          <w:tcPr>
            <w:tcW w:w="1880" w:type="dxa"/>
          </w:tcPr>
          <w:p w14:paraId="211CCDFC" w14:textId="1253A92F" w:rsidR="00D163F7" w:rsidRPr="00A42527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Parking= $165/ year</w:t>
            </w:r>
          </w:p>
        </w:tc>
        <w:tc>
          <w:tcPr>
            <w:tcW w:w="1566" w:type="dxa"/>
            <w:vAlign w:val="center"/>
          </w:tcPr>
          <w:p w14:paraId="6916F14B" w14:textId="40C40D28" w:rsidR="00D163F7" w:rsidRPr="00A42527" w:rsidRDefault="00D163F7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$165</w:t>
            </w:r>
          </w:p>
        </w:tc>
        <w:tc>
          <w:tcPr>
            <w:tcW w:w="1566" w:type="dxa"/>
            <w:vAlign w:val="center"/>
          </w:tcPr>
          <w:p w14:paraId="3033C5A7" w14:textId="6E4CCCE8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$165</w:t>
            </w:r>
          </w:p>
        </w:tc>
        <w:tc>
          <w:tcPr>
            <w:tcW w:w="1566" w:type="dxa"/>
            <w:vAlign w:val="center"/>
          </w:tcPr>
          <w:p w14:paraId="4D3277BA" w14:textId="0024B6FD" w:rsidR="00D163F7" w:rsidRPr="00A42527" w:rsidRDefault="00D163F7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$165</w:t>
            </w:r>
          </w:p>
        </w:tc>
        <w:tc>
          <w:tcPr>
            <w:tcW w:w="1386" w:type="dxa"/>
            <w:vAlign w:val="center"/>
          </w:tcPr>
          <w:p w14:paraId="083A4B56" w14:textId="49A30295" w:rsidR="00D163F7" w:rsidRPr="00A42527" w:rsidRDefault="00D163F7" w:rsidP="007E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$165</w:t>
            </w:r>
          </w:p>
        </w:tc>
      </w:tr>
      <w:tr w:rsidR="00D163F7" w:rsidRPr="00A42527" w14:paraId="2A43CA81" w14:textId="0A9B3A0C" w:rsidTr="007E749D">
        <w:tc>
          <w:tcPr>
            <w:tcW w:w="1880" w:type="dxa"/>
          </w:tcPr>
          <w:p w14:paraId="7EA5F943" w14:textId="77777777" w:rsidR="002A61EE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Course fees = $</w:t>
            </w:r>
            <w:r w:rsidR="002A61E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OTS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class;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108A05" w14:textId="77777777" w:rsidR="002A61EE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2A61E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BIO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271;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0EFADF" w14:textId="40587F18" w:rsidR="00D163F7" w:rsidRPr="00A42527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2A61E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 BIO 371</w:t>
            </w:r>
          </w:p>
        </w:tc>
        <w:tc>
          <w:tcPr>
            <w:tcW w:w="1566" w:type="dxa"/>
            <w:vAlign w:val="center"/>
          </w:tcPr>
          <w:p w14:paraId="78BB03F7" w14:textId="2F1B9C3F" w:rsidR="00D163F7" w:rsidRPr="00427653" w:rsidRDefault="00D163F7" w:rsidP="000E75C7">
            <w:pPr>
              <w:jc w:val="center"/>
              <w:rPr>
                <w:sz w:val="20"/>
                <w:szCs w:val="20"/>
              </w:rPr>
            </w:pPr>
            <w:r w:rsidRPr="00427653">
              <w:rPr>
                <w:sz w:val="20"/>
                <w:szCs w:val="20"/>
              </w:rPr>
              <w:t>$</w:t>
            </w:r>
            <w:r w:rsidR="007510A0" w:rsidRPr="00427653">
              <w:rPr>
                <w:sz w:val="20"/>
                <w:szCs w:val="20"/>
              </w:rPr>
              <w:t>245</w:t>
            </w:r>
          </w:p>
        </w:tc>
        <w:tc>
          <w:tcPr>
            <w:tcW w:w="1566" w:type="dxa"/>
            <w:vAlign w:val="center"/>
          </w:tcPr>
          <w:p w14:paraId="39941B75" w14:textId="1839C816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</w:t>
            </w:r>
            <w:r w:rsidR="00652EB4" w:rsidRPr="00231DB9">
              <w:rPr>
                <w:sz w:val="20"/>
                <w:szCs w:val="20"/>
              </w:rPr>
              <w:t>200</w:t>
            </w:r>
          </w:p>
        </w:tc>
        <w:tc>
          <w:tcPr>
            <w:tcW w:w="1566" w:type="dxa"/>
            <w:vAlign w:val="center"/>
          </w:tcPr>
          <w:p w14:paraId="01EE33BF" w14:textId="5FC3967C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</w:t>
            </w:r>
            <w:r w:rsidR="00427653" w:rsidRPr="00231DB9">
              <w:rPr>
                <w:sz w:val="20"/>
                <w:szCs w:val="20"/>
              </w:rPr>
              <w:t>27</w:t>
            </w:r>
            <w:r w:rsidRPr="00231DB9">
              <w:rPr>
                <w:sz w:val="20"/>
                <w:szCs w:val="20"/>
              </w:rPr>
              <w:t>5</w:t>
            </w:r>
          </w:p>
        </w:tc>
        <w:tc>
          <w:tcPr>
            <w:tcW w:w="1386" w:type="dxa"/>
            <w:vAlign w:val="center"/>
          </w:tcPr>
          <w:p w14:paraId="3517F74A" w14:textId="7818AD21" w:rsidR="00D163F7" w:rsidRPr="00231DB9" w:rsidRDefault="00D163F7" w:rsidP="007E749D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</w:t>
            </w:r>
            <w:r w:rsidR="00427653" w:rsidRPr="00231DB9">
              <w:rPr>
                <w:sz w:val="20"/>
                <w:szCs w:val="20"/>
              </w:rPr>
              <w:t>150</w:t>
            </w:r>
          </w:p>
        </w:tc>
      </w:tr>
      <w:tr w:rsidR="00D163F7" w:rsidRPr="00A42527" w14:paraId="7E018D1A" w14:textId="48F7FC2F" w:rsidTr="007E749D">
        <w:tc>
          <w:tcPr>
            <w:tcW w:w="1880" w:type="dxa"/>
          </w:tcPr>
          <w:p w14:paraId="0700C0D0" w14:textId="3EF20B42" w:rsidR="002A61EE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Eastern Experience</w:t>
            </w:r>
            <w:r w:rsidR="002A61EE">
              <w:rPr>
                <w:rFonts w:asciiTheme="minorHAnsi" w:hAnsiTheme="minorHAnsi" w:cstheme="minorHAnsi"/>
                <w:sz w:val="20"/>
                <w:szCs w:val="20"/>
              </w:rPr>
              <w:t xml:space="preserve"> (E3) Fee</w:t>
            </w:r>
          </w:p>
          <w:p w14:paraId="05BC7F7A" w14:textId="453E6DA2" w:rsidR="00D163F7" w:rsidRPr="00A42527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= $</w:t>
            </w:r>
            <w:r w:rsidR="0012686A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semester</w:t>
            </w:r>
          </w:p>
        </w:tc>
        <w:tc>
          <w:tcPr>
            <w:tcW w:w="1566" w:type="dxa"/>
            <w:vAlign w:val="center"/>
          </w:tcPr>
          <w:p w14:paraId="2B730FD0" w14:textId="54FB99BF" w:rsidR="00D163F7" w:rsidRPr="00427653" w:rsidRDefault="00D163F7" w:rsidP="000E75C7">
            <w:pPr>
              <w:jc w:val="center"/>
              <w:rPr>
                <w:sz w:val="20"/>
                <w:szCs w:val="20"/>
              </w:rPr>
            </w:pPr>
            <w:r w:rsidRPr="00427653">
              <w:rPr>
                <w:sz w:val="20"/>
                <w:szCs w:val="20"/>
              </w:rPr>
              <w:t>$</w:t>
            </w:r>
            <w:r w:rsidR="0012686A" w:rsidRPr="00427653">
              <w:rPr>
                <w:sz w:val="20"/>
                <w:szCs w:val="20"/>
              </w:rPr>
              <w:t>4</w:t>
            </w:r>
            <w:r w:rsidRPr="00427653">
              <w:rPr>
                <w:sz w:val="20"/>
                <w:szCs w:val="20"/>
              </w:rPr>
              <w:t>50</w:t>
            </w:r>
          </w:p>
        </w:tc>
        <w:tc>
          <w:tcPr>
            <w:tcW w:w="1566" w:type="dxa"/>
            <w:vAlign w:val="center"/>
          </w:tcPr>
          <w:p w14:paraId="783263A5" w14:textId="41B3AEB6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</w:t>
            </w:r>
            <w:r w:rsidR="0012686A" w:rsidRPr="00231DB9">
              <w:rPr>
                <w:sz w:val="20"/>
                <w:szCs w:val="20"/>
              </w:rPr>
              <w:t>4</w:t>
            </w:r>
            <w:r w:rsidRPr="00231DB9">
              <w:rPr>
                <w:sz w:val="20"/>
                <w:szCs w:val="20"/>
              </w:rPr>
              <w:t>50</w:t>
            </w:r>
          </w:p>
        </w:tc>
        <w:tc>
          <w:tcPr>
            <w:tcW w:w="1566" w:type="dxa"/>
            <w:vAlign w:val="center"/>
          </w:tcPr>
          <w:p w14:paraId="40259CEA" w14:textId="7C4A50C9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</w:t>
            </w:r>
            <w:r w:rsidR="0012686A" w:rsidRPr="00231DB9">
              <w:rPr>
                <w:sz w:val="20"/>
                <w:szCs w:val="20"/>
              </w:rPr>
              <w:t>4</w:t>
            </w:r>
            <w:r w:rsidRPr="00231DB9">
              <w:rPr>
                <w:sz w:val="20"/>
                <w:szCs w:val="20"/>
              </w:rPr>
              <w:t>50</w:t>
            </w:r>
          </w:p>
        </w:tc>
        <w:tc>
          <w:tcPr>
            <w:tcW w:w="1386" w:type="dxa"/>
            <w:vAlign w:val="center"/>
          </w:tcPr>
          <w:p w14:paraId="2BA39E80" w14:textId="032A1663" w:rsidR="00D163F7" w:rsidRPr="00231DB9" w:rsidRDefault="00D163F7" w:rsidP="007E749D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</w:t>
            </w:r>
            <w:r w:rsidR="0012686A" w:rsidRPr="00231DB9">
              <w:rPr>
                <w:sz w:val="20"/>
                <w:szCs w:val="20"/>
              </w:rPr>
              <w:t>4</w:t>
            </w:r>
            <w:r w:rsidRPr="00231DB9">
              <w:rPr>
                <w:sz w:val="20"/>
                <w:szCs w:val="20"/>
              </w:rPr>
              <w:t>50</w:t>
            </w:r>
          </w:p>
        </w:tc>
      </w:tr>
      <w:tr w:rsidR="00D163F7" w:rsidRPr="00A42527" w14:paraId="397CA21A" w14:textId="77777777" w:rsidTr="007E749D">
        <w:tc>
          <w:tcPr>
            <w:tcW w:w="1880" w:type="dxa"/>
          </w:tcPr>
          <w:p w14:paraId="36762F97" w14:textId="59BBD28D" w:rsidR="00D163F7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Health Fee = $135/semester</w:t>
            </w:r>
          </w:p>
        </w:tc>
        <w:tc>
          <w:tcPr>
            <w:tcW w:w="1566" w:type="dxa"/>
            <w:vAlign w:val="center"/>
          </w:tcPr>
          <w:p w14:paraId="6F0C926A" w14:textId="345B45B4" w:rsidR="00D163F7" w:rsidRPr="00427653" w:rsidRDefault="00D163F7" w:rsidP="000E75C7">
            <w:pPr>
              <w:jc w:val="center"/>
              <w:rPr>
                <w:sz w:val="20"/>
                <w:szCs w:val="20"/>
              </w:rPr>
            </w:pPr>
            <w:r w:rsidRPr="00427653">
              <w:rPr>
                <w:sz w:val="20"/>
                <w:szCs w:val="20"/>
              </w:rPr>
              <w:t>$270</w:t>
            </w:r>
          </w:p>
        </w:tc>
        <w:tc>
          <w:tcPr>
            <w:tcW w:w="1566" w:type="dxa"/>
            <w:vAlign w:val="center"/>
          </w:tcPr>
          <w:p w14:paraId="5059CF30" w14:textId="753279AA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$270</w:t>
            </w:r>
          </w:p>
        </w:tc>
        <w:tc>
          <w:tcPr>
            <w:tcW w:w="1566" w:type="dxa"/>
            <w:vAlign w:val="center"/>
          </w:tcPr>
          <w:p w14:paraId="206E46D2" w14:textId="2C72673E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$270</w:t>
            </w:r>
          </w:p>
        </w:tc>
        <w:tc>
          <w:tcPr>
            <w:tcW w:w="1386" w:type="dxa"/>
            <w:vAlign w:val="center"/>
          </w:tcPr>
          <w:p w14:paraId="419FACB9" w14:textId="3BEF925C" w:rsidR="00D163F7" w:rsidRPr="00231DB9" w:rsidRDefault="00D163F7" w:rsidP="007E749D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$270</w:t>
            </w:r>
          </w:p>
        </w:tc>
      </w:tr>
      <w:tr w:rsidR="00D163F7" w:rsidRPr="00A42527" w14:paraId="0C2BFE11" w14:textId="47A6CFF7" w:rsidTr="007E749D">
        <w:tc>
          <w:tcPr>
            <w:tcW w:w="1880" w:type="dxa"/>
          </w:tcPr>
          <w:p w14:paraId="1C8F2552" w14:textId="77777777" w:rsidR="00D163F7" w:rsidRPr="00A42527" w:rsidRDefault="00D163F7" w:rsidP="000E75C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Asset preservation fee= $10/credit hour ($150/ semester max)</w:t>
            </w:r>
          </w:p>
        </w:tc>
        <w:tc>
          <w:tcPr>
            <w:tcW w:w="1566" w:type="dxa"/>
            <w:vAlign w:val="center"/>
          </w:tcPr>
          <w:p w14:paraId="3A976C78" w14:textId="0AE48249" w:rsidR="00D163F7" w:rsidRPr="00427653" w:rsidRDefault="00D163F7" w:rsidP="000E75C7">
            <w:pPr>
              <w:jc w:val="center"/>
              <w:rPr>
                <w:sz w:val="20"/>
                <w:szCs w:val="20"/>
              </w:rPr>
            </w:pPr>
            <w:r w:rsidRPr="00427653">
              <w:rPr>
                <w:sz w:val="20"/>
                <w:szCs w:val="20"/>
              </w:rPr>
              <w:t>$300</w:t>
            </w:r>
          </w:p>
        </w:tc>
        <w:tc>
          <w:tcPr>
            <w:tcW w:w="1566" w:type="dxa"/>
            <w:vAlign w:val="center"/>
          </w:tcPr>
          <w:p w14:paraId="5E28FB7A" w14:textId="21C371B3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$300</w:t>
            </w:r>
          </w:p>
        </w:tc>
        <w:tc>
          <w:tcPr>
            <w:tcW w:w="1566" w:type="dxa"/>
            <w:vAlign w:val="center"/>
          </w:tcPr>
          <w:p w14:paraId="654466E3" w14:textId="7360009A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$300</w:t>
            </w:r>
          </w:p>
        </w:tc>
        <w:tc>
          <w:tcPr>
            <w:tcW w:w="1386" w:type="dxa"/>
            <w:vAlign w:val="center"/>
          </w:tcPr>
          <w:p w14:paraId="25636FCD" w14:textId="4503F73A" w:rsidR="00D163F7" w:rsidRPr="00231DB9" w:rsidRDefault="00D163F7" w:rsidP="007E749D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$300</w:t>
            </w:r>
          </w:p>
        </w:tc>
      </w:tr>
      <w:tr w:rsidR="00D163F7" w:rsidRPr="00A42527" w14:paraId="553EF20B" w14:textId="3D1E7F9C" w:rsidTr="007E749D">
        <w:tc>
          <w:tcPr>
            <w:tcW w:w="1880" w:type="dxa"/>
          </w:tcPr>
          <w:p w14:paraId="0EBE7F5C" w14:textId="44E48166" w:rsidR="00D163F7" w:rsidRPr="00A42527" w:rsidRDefault="00D163F7" w:rsidP="000E75C7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Special Use fees= $</w:t>
            </w:r>
            <w:r w:rsidR="0012686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A61EE">
              <w:rPr>
                <w:rFonts w:asciiTheme="minorHAnsi" w:hAnsiTheme="minorHAnsi" w:cstheme="minorHAnsi"/>
                <w:sz w:val="20"/>
                <w:szCs w:val="20"/>
              </w:rPr>
              <w:t>6.67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/credit hour for graduates ($150/ semester max) </w:t>
            </w:r>
          </w:p>
        </w:tc>
        <w:tc>
          <w:tcPr>
            <w:tcW w:w="1566" w:type="dxa"/>
            <w:vAlign w:val="center"/>
          </w:tcPr>
          <w:p w14:paraId="3D28B434" w14:textId="2365BA81" w:rsidR="00D163F7" w:rsidRPr="00427653" w:rsidRDefault="00D163F7" w:rsidP="000E75C7">
            <w:pPr>
              <w:jc w:val="center"/>
              <w:rPr>
                <w:sz w:val="20"/>
                <w:szCs w:val="20"/>
              </w:rPr>
            </w:pPr>
            <w:r w:rsidRPr="00427653">
              <w:rPr>
                <w:sz w:val="20"/>
                <w:szCs w:val="20"/>
              </w:rPr>
              <w:t>$300</w:t>
            </w:r>
          </w:p>
        </w:tc>
        <w:tc>
          <w:tcPr>
            <w:tcW w:w="1566" w:type="dxa"/>
            <w:vAlign w:val="center"/>
          </w:tcPr>
          <w:p w14:paraId="5D96092E" w14:textId="61ED9AFF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$300</w:t>
            </w:r>
          </w:p>
        </w:tc>
        <w:tc>
          <w:tcPr>
            <w:tcW w:w="1566" w:type="dxa"/>
            <w:vAlign w:val="center"/>
          </w:tcPr>
          <w:p w14:paraId="5FEAFED4" w14:textId="0919A2CA" w:rsidR="00D163F7" w:rsidRPr="00231DB9" w:rsidRDefault="00D163F7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$300</w:t>
            </w:r>
          </w:p>
        </w:tc>
        <w:tc>
          <w:tcPr>
            <w:tcW w:w="1386" w:type="dxa"/>
            <w:vAlign w:val="center"/>
          </w:tcPr>
          <w:p w14:paraId="02D26B73" w14:textId="44303979" w:rsidR="00D163F7" w:rsidRPr="00231DB9" w:rsidRDefault="00D163F7" w:rsidP="007E749D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$300</w:t>
            </w:r>
          </w:p>
        </w:tc>
      </w:tr>
      <w:tr w:rsidR="00D163F7" w:rsidRPr="00A42527" w14:paraId="5515112D" w14:textId="16362352" w:rsidTr="007E749D">
        <w:tc>
          <w:tcPr>
            <w:tcW w:w="1880" w:type="dxa"/>
          </w:tcPr>
          <w:p w14:paraId="6AD86077" w14:textId="77777777" w:rsidR="00D163F7" w:rsidRPr="00A42527" w:rsidRDefault="00D163F7" w:rsidP="000E75C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2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566" w:type="dxa"/>
            <w:vAlign w:val="center"/>
          </w:tcPr>
          <w:p w14:paraId="09F9B895" w14:textId="00FDA153" w:rsidR="00D163F7" w:rsidRDefault="00D163F7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</w:t>
            </w:r>
            <w:r w:rsidR="00427653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6" w:type="dxa"/>
            <w:vAlign w:val="center"/>
          </w:tcPr>
          <w:p w14:paraId="4C2AEFA4" w14:textId="2D0F0871" w:rsidR="00D163F7" w:rsidRPr="00A42527" w:rsidRDefault="00406DDA" w:rsidP="000E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</w:t>
            </w:r>
            <w:r w:rsidR="00231DB9">
              <w:rPr>
                <w:sz w:val="20"/>
                <w:szCs w:val="20"/>
              </w:rPr>
              <w:t>685</w:t>
            </w:r>
          </w:p>
        </w:tc>
        <w:tc>
          <w:tcPr>
            <w:tcW w:w="1566" w:type="dxa"/>
            <w:vAlign w:val="center"/>
          </w:tcPr>
          <w:p w14:paraId="2638334E" w14:textId="3C1DD00E" w:rsidR="00D163F7" w:rsidRPr="00231DB9" w:rsidRDefault="00406DDA" w:rsidP="000E75C7">
            <w:pPr>
              <w:jc w:val="center"/>
              <w:rPr>
                <w:sz w:val="20"/>
                <w:szCs w:val="20"/>
              </w:rPr>
            </w:pPr>
            <w:r w:rsidRPr="00231DB9">
              <w:rPr>
                <w:sz w:val="20"/>
                <w:szCs w:val="20"/>
              </w:rPr>
              <w:t>$1,</w:t>
            </w:r>
            <w:r w:rsidR="00231DB9" w:rsidRPr="00231DB9">
              <w:rPr>
                <w:sz w:val="20"/>
                <w:szCs w:val="20"/>
              </w:rPr>
              <w:t>78</w:t>
            </w:r>
            <w:r w:rsidRPr="00231DB9">
              <w:rPr>
                <w:sz w:val="20"/>
                <w:szCs w:val="20"/>
              </w:rPr>
              <w:t>1</w:t>
            </w:r>
          </w:p>
        </w:tc>
        <w:tc>
          <w:tcPr>
            <w:tcW w:w="1386" w:type="dxa"/>
            <w:vAlign w:val="center"/>
          </w:tcPr>
          <w:p w14:paraId="4D5A51A1" w14:textId="07940C1D" w:rsidR="00D163F7" w:rsidRDefault="002C118D" w:rsidP="007E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</w:t>
            </w:r>
            <w:r w:rsidR="00231DB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6252BAE9" w14:textId="77777777" w:rsidR="007E749D" w:rsidRPr="00937F7D" w:rsidRDefault="007E749D" w:rsidP="00C86196">
      <w:pPr>
        <w:pStyle w:val="Default"/>
        <w:rPr>
          <w:b/>
          <w:bCs/>
        </w:rPr>
      </w:pPr>
    </w:p>
    <w:sectPr w:rsidR="007E749D" w:rsidRPr="00937F7D" w:rsidSect="00937F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E715" w14:textId="77777777" w:rsidR="00560BBC" w:rsidRDefault="00560BBC" w:rsidP="00C86196">
      <w:pPr>
        <w:spacing w:after="0" w:line="240" w:lineRule="auto"/>
      </w:pPr>
      <w:r>
        <w:separator/>
      </w:r>
    </w:p>
  </w:endnote>
  <w:endnote w:type="continuationSeparator" w:id="0">
    <w:p w14:paraId="39A97C46" w14:textId="77777777" w:rsidR="00560BBC" w:rsidRDefault="00560BBC" w:rsidP="00C8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DAFB" w14:textId="77777777" w:rsidR="00560BBC" w:rsidRDefault="00560BBC" w:rsidP="00C86196">
      <w:pPr>
        <w:spacing w:after="0" w:line="240" w:lineRule="auto"/>
      </w:pPr>
      <w:r>
        <w:separator/>
      </w:r>
    </w:p>
  </w:footnote>
  <w:footnote w:type="continuationSeparator" w:id="0">
    <w:p w14:paraId="78F56994" w14:textId="77777777" w:rsidR="00560BBC" w:rsidRDefault="00560BBC" w:rsidP="00C8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E413" w14:textId="7234D827" w:rsidR="00C86196" w:rsidRPr="003B4E53" w:rsidRDefault="00C86196" w:rsidP="00C86196">
    <w:pPr>
      <w:jc w:val="center"/>
      <w:rPr>
        <w:sz w:val="32"/>
        <w:szCs w:val="32"/>
      </w:rPr>
    </w:pPr>
    <w:r w:rsidRPr="003B4E53">
      <w:rPr>
        <w:sz w:val="32"/>
        <w:szCs w:val="32"/>
      </w:rPr>
      <w:t>202</w:t>
    </w:r>
    <w:r w:rsidR="0012686A">
      <w:rPr>
        <w:sz w:val="32"/>
        <w:szCs w:val="32"/>
      </w:rPr>
      <w:t>4</w:t>
    </w:r>
    <w:r w:rsidRPr="003B4E53">
      <w:rPr>
        <w:sz w:val="32"/>
        <w:szCs w:val="32"/>
      </w:rPr>
      <w:t>-202</w:t>
    </w:r>
    <w:r w:rsidR="0012686A">
      <w:rPr>
        <w:sz w:val="32"/>
        <w:szCs w:val="32"/>
      </w:rPr>
      <w:t>5</w:t>
    </w:r>
    <w:r w:rsidRPr="003B4E53">
      <w:rPr>
        <w:sz w:val="32"/>
        <w:szCs w:val="32"/>
      </w:rPr>
      <w:t xml:space="preserve"> Academic Year</w:t>
    </w:r>
  </w:p>
  <w:p w14:paraId="0BE27968" w14:textId="7B953A05" w:rsidR="00C86196" w:rsidRPr="003B4E53" w:rsidRDefault="00C86196" w:rsidP="00C86196">
    <w:pPr>
      <w:jc w:val="center"/>
      <w:rPr>
        <w:sz w:val="32"/>
        <w:szCs w:val="32"/>
      </w:rPr>
    </w:pPr>
    <w:r w:rsidRPr="003B4E53">
      <w:rPr>
        <w:sz w:val="32"/>
        <w:szCs w:val="32"/>
      </w:rPr>
      <w:t xml:space="preserve">Combined </w:t>
    </w:r>
    <w:r w:rsidR="005A6ED4">
      <w:rPr>
        <w:sz w:val="32"/>
        <w:szCs w:val="32"/>
      </w:rPr>
      <w:t>BS</w:t>
    </w:r>
    <w:r w:rsidRPr="003B4E53">
      <w:rPr>
        <w:sz w:val="32"/>
        <w:szCs w:val="32"/>
      </w:rPr>
      <w:t xml:space="preserve">OS/OTD </w:t>
    </w:r>
    <w:r>
      <w:rPr>
        <w:sz w:val="32"/>
        <w:szCs w:val="32"/>
      </w:rPr>
      <w:t>Program Costs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90"/>
    <w:rsid w:val="00063EAF"/>
    <w:rsid w:val="000E5A4A"/>
    <w:rsid w:val="000F55C5"/>
    <w:rsid w:val="00116076"/>
    <w:rsid w:val="0012686A"/>
    <w:rsid w:val="001407C5"/>
    <w:rsid w:val="0018424E"/>
    <w:rsid w:val="001F4590"/>
    <w:rsid w:val="00231DB9"/>
    <w:rsid w:val="002A0513"/>
    <w:rsid w:val="002A61EE"/>
    <w:rsid w:val="002C118D"/>
    <w:rsid w:val="00330C99"/>
    <w:rsid w:val="00331931"/>
    <w:rsid w:val="003A4995"/>
    <w:rsid w:val="003B3058"/>
    <w:rsid w:val="003B4E53"/>
    <w:rsid w:val="00406DDA"/>
    <w:rsid w:val="00414FDC"/>
    <w:rsid w:val="004221A0"/>
    <w:rsid w:val="00427653"/>
    <w:rsid w:val="00470382"/>
    <w:rsid w:val="00473D84"/>
    <w:rsid w:val="00487828"/>
    <w:rsid w:val="004B76AF"/>
    <w:rsid w:val="004E4AEB"/>
    <w:rsid w:val="004F19CA"/>
    <w:rsid w:val="005240D8"/>
    <w:rsid w:val="00525716"/>
    <w:rsid w:val="00550BB8"/>
    <w:rsid w:val="00560BBC"/>
    <w:rsid w:val="005A304D"/>
    <w:rsid w:val="005A6ED4"/>
    <w:rsid w:val="00652EB4"/>
    <w:rsid w:val="00662A60"/>
    <w:rsid w:val="00665495"/>
    <w:rsid w:val="0067617F"/>
    <w:rsid w:val="006A7D2B"/>
    <w:rsid w:val="006D3929"/>
    <w:rsid w:val="007510A0"/>
    <w:rsid w:val="00760092"/>
    <w:rsid w:val="00770FC3"/>
    <w:rsid w:val="007A6372"/>
    <w:rsid w:val="007E6B4E"/>
    <w:rsid w:val="007E749D"/>
    <w:rsid w:val="0081017F"/>
    <w:rsid w:val="00830265"/>
    <w:rsid w:val="0087691C"/>
    <w:rsid w:val="00930831"/>
    <w:rsid w:val="00937F7D"/>
    <w:rsid w:val="009F4DEF"/>
    <w:rsid w:val="00A03F3E"/>
    <w:rsid w:val="00A1650D"/>
    <w:rsid w:val="00A52F51"/>
    <w:rsid w:val="00A64CE5"/>
    <w:rsid w:val="00AD0FC2"/>
    <w:rsid w:val="00B02F5D"/>
    <w:rsid w:val="00B4551A"/>
    <w:rsid w:val="00BC025E"/>
    <w:rsid w:val="00BF3B30"/>
    <w:rsid w:val="00C3781B"/>
    <w:rsid w:val="00C63244"/>
    <w:rsid w:val="00C86196"/>
    <w:rsid w:val="00CC59E5"/>
    <w:rsid w:val="00D163F7"/>
    <w:rsid w:val="00DB3541"/>
    <w:rsid w:val="00E165B6"/>
    <w:rsid w:val="00E43293"/>
    <w:rsid w:val="00E67422"/>
    <w:rsid w:val="00E85133"/>
    <w:rsid w:val="00EE3617"/>
    <w:rsid w:val="00F069FB"/>
    <w:rsid w:val="00F55C6E"/>
    <w:rsid w:val="00F85D6D"/>
    <w:rsid w:val="00FD714F"/>
    <w:rsid w:val="00FE4C9D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39DB"/>
  <w15:chartTrackingRefBased/>
  <w15:docId w15:val="{51D7CA85-B8E1-463D-BE67-C6E3C7A6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45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96"/>
  </w:style>
  <w:style w:type="paragraph" w:styleId="Footer">
    <w:name w:val="footer"/>
    <w:basedOn w:val="Normal"/>
    <w:link w:val="FooterChar"/>
    <w:uiPriority w:val="99"/>
    <w:unhideWhenUsed/>
    <w:rsid w:val="00C8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96"/>
  </w:style>
  <w:style w:type="character" w:styleId="Emphasis">
    <w:name w:val="Emphasis"/>
    <w:basedOn w:val="DefaultParagraphFont"/>
    <w:uiPriority w:val="20"/>
    <w:qFormat/>
    <w:rsid w:val="00662A6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2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ku.edu/scholarships/out-state-freshm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Dana</dc:creator>
  <cp:keywords/>
  <dc:description/>
  <cp:lastModifiedBy>Stone, Holly</cp:lastModifiedBy>
  <cp:revision>3</cp:revision>
  <cp:lastPrinted>2024-07-10T14:54:00Z</cp:lastPrinted>
  <dcterms:created xsi:type="dcterms:W3CDTF">2024-07-10T17:37:00Z</dcterms:created>
  <dcterms:modified xsi:type="dcterms:W3CDTF">2024-07-10T19:42:00Z</dcterms:modified>
</cp:coreProperties>
</file>